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9E9" w:rsidRPr="00AA7C71" w:rsidRDefault="002269E9" w:rsidP="002269E9">
      <w:pPr>
        <w:spacing w:after="0"/>
        <w:jc w:val="center"/>
        <w:rPr>
          <w:rFonts w:ascii="Times New Roman" w:hAnsi="Times New Roman" w:cs="Times New Roman"/>
          <w:b/>
          <w:color w:val="002033"/>
          <w:sz w:val="20"/>
          <w:szCs w:val="20"/>
          <w:shd w:val="clear" w:color="auto" w:fill="FFFFFF"/>
          <w:lang w:val="en-US"/>
        </w:rPr>
      </w:pPr>
      <w:r w:rsidRPr="00AA7C71">
        <w:rPr>
          <w:rFonts w:ascii="Times New Roman" w:hAnsi="Times New Roman" w:cs="Times New Roman"/>
          <w:b/>
          <w:color w:val="002033"/>
          <w:sz w:val="20"/>
          <w:szCs w:val="20"/>
          <w:shd w:val="clear" w:color="auto" w:fill="FFFFFF"/>
          <w:lang w:val="kk-KZ"/>
        </w:rPr>
        <w:t>А</w:t>
      </w:r>
      <w:r w:rsidRPr="00AA7C71">
        <w:rPr>
          <w:rFonts w:ascii="Times New Roman" w:hAnsi="Times New Roman" w:cs="Times New Roman"/>
          <w:b/>
          <w:color w:val="002033"/>
          <w:sz w:val="20"/>
          <w:szCs w:val="20"/>
          <w:shd w:val="clear" w:color="auto" w:fill="FFFFFF"/>
        </w:rPr>
        <w:t xml:space="preserve">қылы </w:t>
      </w:r>
      <w:r w:rsidRPr="00AA7C71">
        <w:rPr>
          <w:rFonts w:ascii="Times New Roman" w:hAnsi="Times New Roman" w:cs="Times New Roman"/>
          <w:b/>
          <w:color w:val="002033"/>
          <w:sz w:val="20"/>
          <w:szCs w:val="20"/>
          <w:shd w:val="clear" w:color="auto" w:fill="FFFFFF"/>
          <w:lang w:val="kk-KZ"/>
        </w:rPr>
        <w:t xml:space="preserve">медициналық </w:t>
      </w:r>
      <w:r w:rsidRPr="00AA7C71">
        <w:rPr>
          <w:rFonts w:ascii="Times New Roman" w:hAnsi="Times New Roman" w:cs="Times New Roman"/>
          <w:b/>
          <w:color w:val="002033"/>
          <w:sz w:val="20"/>
          <w:szCs w:val="20"/>
          <w:shd w:val="clear" w:color="auto" w:fill="FFFFFF"/>
        </w:rPr>
        <w:t>қызметтерді көрсетуге арналған</w:t>
      </w:r>
      <w:r w:rsidR="00AA7C71" w:rsidRPr="00AA7C71">
        <w:rPr>
          <w:rFonts w:ascii="Times New Roman" w:hAnsi="Times New Roman" w:cs="Times New Roman"/>
          <w:b/>
          <w:color w:val="002033"/>
          <w:sz w:val="20"/>
          <w:szCs w:val="20"/>
          <w:shd w:val="clear" w:color="auto" w:fill="FFFFFF"/>
          <w:lang w:val="en-US"/>
        </w:rPr>
        <w:t xml:space="preserve"> </w:t>
      </w:r>
      <w:proofErr w:type="spellStart"/>
      <w:r w:rsidRPr="00AA7C71">
        <w:rPr>
          <w:rFonts w:ascii="Times New Roman" w:hAnsi="Times New Roman" w:cs="Times New Roman"/>
          <w:b/>
          <w:color w:val="002033"/>
          <w:sz w:val="20"/>
          <w:szCs w:val="20"/>
          <w:shd w:val="clear" w:color="auto" w:fill="FFFFFF"/>
        </w:rPr>
        <w:t>шарт</w:t>
      </w:r>
      <w:proofErr w:type="spellEnd"/>
    </w:p>
    <w:p w:rsidR="00AA7C71" w:rsidRPr="00AA7C71" w:rsidRDefault="00AA7C71" w:rsidP="002269E9">
      <w:pPr>
        <w:spacing w:after="0"/>
        <w:jc w:val="center"/>
        <w:rPr>
          <w:rFonts w:ascii="Times New Roman" w:hAnsi="Times New Roman" w:cs="Times New Roman"/>
          <w:color w:val="002033"/>
          <w:sz w:val="18"/>
          <w:szCs w:val="18"/>
          <w:shd w:val="clear" w:color="auto" w:fill="FFFFFF"/>
          <w:lang w:val="en-US"/>
        </w:rPr>
      </w:pPr>
    </w:p>
    <w:p w:rsidR="002269E9" w:rsidRPr="00AA7C71" w:rsidRDefault="002269E9" w:rsidP="007E3333">
      <w:pPr>
        <w:spacing w:after="0" w:line="240" w:lineRule="auto"/>
        <w:jc w:val="both"/>
        <w:rPr>
          <w:rFonts w:ascii="Times New Roman" w:hAnsi="Times New Roman" w:cs="Times New Roman"/>
          <w:color w:val="002033"/>
          <w:sz w:val="18"/>
          <w:szCs w:val="18"/>
          <w:shd w:val="clear" w:color="auto" w:fill="FFFFFF"/>
          <w:lang w:val="kk-KZ"/>
        </w:rPr>
      </w:pPr>
      <w:r w:rsidRPr="00AA7C71">
        <w:rPr>
          <w:rFonts w:ascii="Times New Roman" w:hAnsi="Times New Roman" w:cs="Times New Roman"/>
          <w:color w:val="002033"/>
          <w:sz w:val="18"/>
          <w:szCs w:val="18"/>
          <w:shd w:val="clear" w:color="auto" w:fill="FFFFFF"/>
          <w:lang w:val="kk-KZ"/>
        </w:rPr>
        <w:t xml:space="preserve">Қарағанды қ.                                                     </w:t>
      </w:r>
      <w:r w:rsidR="00AA7C71">
        <w:rPr>
          <w:rFonts w:ascii="Times New Roman" w:hAnsi="Times New Roman" w:cs="Times New Roman"/>
          <w:color w:val="002033"/>
          <w:sz w:val="18"/>
          <w:szCs w:val="18"/>
          <w:shd w:val="clear" w:color="auto" w:fill="FFFFFF"/>
          <w:lang w:val="en-US"/>
        </w:rPr>
        <w:t xml:space="preserve">                                                       </w:t>
      </w:r>
      <w:r w:rsidRPr="00AA7C71">
        <w:rPr>
          <w:rFonts w:ascii="Times New Roman" w:hAnsi="Times New Roman" w:cs="Times New Roman"/>
          <w:color w:val="002033"/>
          <w:sz w:val="18"/>
          <w:szCs w:val="18"/>
          <w:shd w:val="clear" w:color="auto" w:fill="FFFFFF"/>
          <w:lang w:val="kk-KZ"/>
        </w:rPr>
        <w:t xml:space="preserve">        20__ жылғы __ ___________  </w:t>
      </w:r>
    </w:p>
    <w:p w:rsidR="00896F4D" w:rsidRPr="00AA7C71" w:rsidRDefault="002269E9" w:rsidP="007E3333">
      <w:pPr>
        <w:spacing w:after="0" w:line="240" w:lineRule="auto"/>
        <w:jc w:val="both"/>
        <w:rPr>
          <w:rFonts w:ascii="Times New Roman" w:hAnsi="Times New Roman" w:cs="Times New Roman"/>
          <w:color w:val="002033"/>
          <w:sz w:val="18"/>
          <w:szCs w:val="18"/>
          <w:shd w:val="clear" w:color="auto" w:fill="FFFFFF"/>
          <w:lang w:val="kk-KZ"/>
        </w:rPr>
      </w:pPr>
      <w:r w:rsidRPr="00AA7C71">
        <w:rPr>
          <w:rFonts w:ascii="Times New Roman" w:hAnsi="Times New Roman" w:cs="Times New Roman"/>
          <w:color w:val="002033"/>
          <w:sz w:val="18"/>
          <w:szCs w:val="18"/>
          <w:shd w:val="clear" w:color="auto" w:fill="FFFFFF"/>
          <w:lang w:val="kk-KZ"/>
        </w:rPr>
        <w:t xml:space="preserve">Бұдан әрі Тапсырыс беруші деп аталатын </w:t>
      </w:r>
      <w:r w:rsidR="00AA7C71" w:rsidRPr="00AA7C71">
        <w:rPr>
          <w:rFonts w:ascii="Times New Roman" w:hAnsi="Times New Roman" w:cs="Times New Roman"/>
          <w:color w:val="002033"/>
          <w:sz w:val="18"/>
          <w:szCs w:val="18"/>
          <w:shd w:val="clear" w:color="auto" w:fill="FFFFFF"/>
          <w:lang w:val="kk-KZ"/>
        </w:rPr>
        <w:t>_________________________________</w:t>
      </w:r>
      <w:r w:rsidR="00AA7C71">
        <w:rPr>
          <w:rFonts w:ascii="Times New Roman" w:hAnsi="Times New Roman" w:cs="Times New Roman"/>
          <w:color w:val="002033"/>
          <w:sz w:val="18"/>
          <w:szCs w:val="18"/>
          <w:shd w:val="clear" w:color="auto" w:fill="FFFFFF"/>
          <w:lang w:val="kk-KZ"/>
        </w:rPr>
        <w:t>_____________________________</w:t>
      </w:r>
      <w:r w:rsidR="00AA7C71" w:rsidRPr="00AA7C71">
        <w:rPr>
          <w:rFonts w:ascii="Times New Roman" w:hAnsi="Times New Roman" w:cs="Times New Roman"/>
          <w:color w:val="002033"/>
          <w:sz w:val="18"/>
          <w:szCs w:val="18"/>
          <w:shd w:val="clear" w:color="auto" w:fill="FFFFFF"/>
          <w:lang w:val="kk-KZ"/>
        </w:rPr>
        <w:t>_</w:t>
      </w:r>
      <w:r w:rsidR="00AA7C71">
        <w:rPr>
          <w:rFonts w:ascii="Times New Roman" w:hAnsi="Times New Roman" w:cs="Times New Roman"/>
          <w:color w:val="002033"/>
          <w:sz w:val="18"/>
          <w:szCs w:val="18"/>
          <w:shd w:val="clear" w:color="auto" w:fill="FFFFFF"/>
          <w:lang w:val="kk-KZ"/>
        </w:rPr>
        <w:t>___</w:t>
      </w:r>
      <w:r w:rsidRPr="00AA7C71">
        <w:rPr>
          <w:rFonts w:ascii="Times New Roman" w:hAnsi="Times New Roman" w:cs="Times New Roman"/>
          <w:color w:val="002033"/>
          <w:sz w:val="18"/>
          <w:szCs w:val="18"/>
          <w:shd w:val="clear" w:color="auto" w:fill="FFFFFF"/>
          <w:lang w:val="kk-KZ"/>
        </w:rPr>
        <w:t xml:space="preserve">, </w:t>
      </w:r>
      <w:r w:rsidR="00AA7C71" w:rsidRPr="00AA7C71">
        <w:rPr>
          <w:rFonts w:ascii="Times New Roman" w:hAnsi="Times New Roman" w:cs="Times New Roman"/>
          <w:color w:val="002033"/>
          <w:sz w:val="18"/>
          <w:szCs w:val="18"/>
          <w:shd w:val="clear" w:color="auto" w:fill="FFFFFF"/>
          <w:lang w:val="kk-KZ"/>
        </w:rPr>
        <w:t xml:space="preserve">                                                                                                                                                                                                                      </w:t>
      </w:r>
      <w:r w:rsidRPr="00AA7C71">
        <w:rPr>
          <w:rFonts w:ascii="Times New Roman" w:hAnsi="Times New Roman" w:cs="Times New Roman"/>
          <w:color w:val="002033"/>
          <w:sz w:val="18"/>
          <w:szCs w:val="18"/>
          <w:shd w:val="clear" w:color="auto" w:fill="FFFFFF"/>
          <w:lang w:val="kk-KZ"/>
        </w:rPr>
        <w:t>(</w:t>
      </w:r>
      <w:r w:rsidRPr="00AA7C71">
        <w:rPr>
          <w:rFonts w:ascii="Times New Roman" w:hAnsi="Times New Roman" w:cs="Times New Roman"/>
          <w:i/>
          <w:color w:val="002033"/>
          <w:sz w:val="18"/>
          <w:szCs w:val="18"/>
          <w:shd w:val="clear" w:color="auto" w:fill="FFFFFF"/>
          <w:lang w:val="kk-KZ"/>
        </w:rPr>
        <w:t>пациенттің Т.А.Ә., жеке басын куәландыратын құжаттардың деректері</w:t>
      </w:r>
      <w:r w:rsidRPr="00AA7C71">
        <w:rPr>
          <w:rFonts w:ascii="Times New Roman" w:hAnsi="Times New Roman" w:cs="Times New Roman"/>
          <w:color w:val="002033"/>
          <w:sz w:val="18"/>
          <w:szCs w:val="18"/>
          <w:shd w:val="clear" w:color="auto" w:fill="FFFFFF"/>
          <w:lang w:val="kk-KZ"/>
        </w:rPr>
        <w:t xml:space="preserve">) </w:t>
      </w:r>
      <w:r w:rsidR="00AA7C71" w:rsidRPr="00AA7C71">
        <w:rPr>
          <w:rFonts w:ascii="Times New Roman" w:hAnsi="Times New Roman" w:cs="Times New Roman"/>
          <w:color w:val="002033"/>
          <w:sz w:val="18"/>
          <w:szCs w:val="18"/>
          <w:shd w:val="clear" w:color="auto" w:fill="FFFFFF"/>
          <w:lang w:val="kk-KZ"/>
        </w:rPr>
        <w:t xml:space="preserve">      </w:t>
      </w:r>
      <w:r w:rsidR="007E3333" w:rsidRPr="007E3333">
        <w:rPr>
          <w:rFonts w:ascii="Times New Roman" w:hAnsi="Times New Roman" w:cs="Times New Roman"/>
          <w:color w:val="002033"/>
          <w:sz w:val="18"/>
          <w:szCs w:val="18"/>
          <w:shd w:val="clear" w:color="auto" w:fill="FFFFFF"/>
          <w:lang w:val="kk-KZ"/>
        </w:rPr>
        <w:t xml:space="preserve">                        </w:t>
      </w:r>
      <w:r w:rsidR="00AA7C71" w:rsidRPr="00AA7C71">
        <w:rPr>
          <w:rFonts w:ascii="Times New Roman" w:hAnsi="Times New Roman" w:cs="Times New Roman"/>
          <w:color w:val="002033"/>
          <w:sz w:val="18"/>
          <w:szCs w:val="18"/>
          <w:shd w:val="clear" w:color="auto" w:fill="FFFFFF"/>
          <w:lang w:val="kk-KZ"/>
        </w:rPr>
        <w:t xml:space="preserve">                                                                  </w:t>
      </w:r>
      <w:r w:rsidRPr="00AA7C71">
        <w:rPr>
          <w:rFonts w:ascii="Times New Roman" w:hAnsi="Times New Roman" w:cs="Times New Roman"/>
          <w:color w:val="002033"/>
          <w:sz w:val="18"/>
          <w:szCs w:val="18"/>
          <w:shd w:val="clear" w:color="auto" w:fill="FFFFFF"/>
          <w:lang w:val="kk-KZ"/>
        </w:rPr>
        <w:t>бір тараптан және бұдан әрі Қызмет көрсетуші деп аталатын Жарғы</w:t>
      </w:r>
      <w:r w:rsidR="00896F4D" w:rsidRPr="00AA7C71">
        <w:rPr>
          <w:rFonts w:ascii="Times New Roman" w:hAnsi="Times New Roman" w:cs="Times New Roman"/>
          <w:color w:val="002033"/>
          <w:sz w:val="18"/>
          <w:szCs w:val="18"/>
          <w:shd w:val="clear" w:color="auto" w:fill="FFFFFF"/>
          <w:lang w:val="kk-KZ"/>
        </w:rPr>
        <w:t xml:space="preserve"> н</w:t>
      </w:r>
      <w:r w:rsidRPr="00AA7C71">
        <w:rPr>
          <w:rFonts w:ascii="Times New Roman" w:hAnsi="Times New Roman" w:cs="Times New Roman"/>
          <w:color w:val="002033"/>
          <w:sz w:val="18"/>
          <w:szCs w:val="18"/>
          <w:shd w:val="clear" w:color="auto" w:fill="FFFFFF"/>
          <w:lang w:val="kk-KZ"/>
        </w:rPr>
        <w:t xml:space="preserve">егізінде әрекет ететін </w:t>
      </w:r>
      <w:r w:rsidR="00896F4D" w:rsidRPr="00AA7C71">
        <w:rPr>
          <w:rFonts w:ascii="Times New Roman" w:hAnsi="Times New Roman" w:cs="Times New Roman"/>
          <w:color w:val="002033"/>
          <w:sz w:val="18"/>
          <w:szCs w:val="18"/>
          <w:shd w:val="clear" w:color="auto" w:fill="FFFFFF"/>
          <w:lang w:val="kk-KZ"/>
        </w:rPr>
        <w:t>Қарағанды облысы денсаулық сақтау басқармасының «Облыстық қан орталығы» КМК</w:t>
      </w:r>
      <w:r w:rsidRPr="00AA7C71">
        <w:rPr>
          <w:rFonts w:ascii="Times New Roman" w:hAnsi="Times New Roman" w:cs="Times New Roman"/>
          <w:color w:val="002033"/>
          <w:sz w:val="18"/>
          <w:szCs w:val="18"/>
          <w:shd w:val="clear" w:color="auto" w:fill="FFFFFF"/>
          <w:lang w:val="kk-KZ"/>
        </w:rPr>
        <w:t xml:space="preserve"> атынан </w:t>
      </w:r>
      <w:r w:rsidR="00896F4D" w:rsidRPr="00AA7C71">
        <w:rPr>
          <w:rStyle w:val="FontStyle15"/>
          <w:sz w:val="18"/>
          <w:szCs w:val="18"/>
          <w:lang w:val="kk-KZ"/>
        </w:rPr>
        <w:t>Садвакасов Толеген Мергенович</w:t>
      </w:r>
      <w:r w:rsidR="00896F4D" w:rsidRPr="00AA7C71">
        <w:rPr>
          <w:rFonts w:ascii="Times New Roman" w:hAnsi="Times New Roman" w:cs="Times New Roman"/>
          <w:color w:val="002033"/>
          <w:sz w:val="18"/>
          <w:szCs w:val="18"/>
          <w:shd w:val="clear" w:color="auto" w:fill="FFFFFF"/>
          <w:lang w:val="kk-KZ"/>
        </w:rPr>
        <w:t xml:space="preserve"> </w:t>
      </w:r>
      <w:r w:rsidRPr="00AA7C71">
        <w:rPr>
          <w:rFonts w:ascii="Times New Roman" w:hAnsi="Times New Roman" w:cs="Times New Roman"/>
          <w:color w:val="002033"/>
          <w:sz w:val="18"/>
          <w:szCs w:val="18"/>
          <w:shd w:val="clear" w:color="auto" w:fill="FFFFFF"/>
          <w:lang w:val="kk-KZ"/>
        </w:rPr>
        <w:t>екінші тараптан  мына төмендегілер туралы осы Шартты (бұдан әрі - Шарт) жасасты:</w:t>
      </w:r>
    </w:p>
    <w:p w:rsidR="00896F4D" w:rsidRPr="00AA7C71" w:rsidRDefault="00896F4D" w:rsidP="007E3333">
      <w:pPr>
        <w:spacing w:after="0" w:line="240" w:lineRule="auto"/>
        <w:jc w:val="both"/>
        <w:rPr>
          <w:rFonts w:ascii="Times New Roman" w:hAnsi="Times New Roman" w:cs="Times New Roman"/>
          <w:color w:val="002033"/>
          <w:sz w:val="18"/>
          <w:szCs w:val="18"/>
          <w:shd w:val="clear" w:color="auto" w:fill="FFFFFF"/>
          <w:lang w:val="kk-KZ"/>
        </w:rPr>
      </w:pPr>
    </w:p>
    <w:p w:rsidR="00896F4D" w:rsidRPr="00AA7C71" w:rsidRDefault="002269E9" w:rsidP="007E3333">
      <w:pPr>
        <w:spacing w:after="0" w:line="240" w:lineRule="auto"/>
        <w:jc w:val="center"/>
        <w:rPr>
          <w:rFonts w:ascii="Times New Roman" w:hAnsi="Times New Roman" w:cs="Times New Roman"/>
          <w:b/>
          <w:color w:val="002033"/>
          <w:sz w:val="20"/>
          <w:szCs w:val="20"/>
          <w:shd w:val="clear" w:color="auto" w:fill="FFFFFF"/>
          <w:lang w:val="kk-KZ"/>
        </w:rPr>
      </w:pPr>
      <w:r w:rsidRPr="00AA7C71">
        <w:rPr>
          <w:rFonts w:ascii="Times New Roman" w:hAnsi="Times New Roman" w:cs="Times New Roman"/>
          <w:b/>
          <w:color w:val="002033"/>
          <w:sz w:val="20"/>
          <w:szCs w:val="20"/>
          <w:shd w:val="clear" w:color="auto" w:fill="FFFFFF"/>
          <w:lang w:val="kk-KZ"/>
        </w:rPr>
        <w:t>1. Шарттың мәні</w:t>
      </w:r>
    </w:p>
    <w:p w:rsidR="00896F4D" w:rsidRPr="00AA7C71" w:rsidRDefault="002269E9" w:rsidP="007E3333">
      <w:pPr>
        <w:spacing w:after="0" w:line="240" w:lineRule="auto"/>
        <w:jc w:val="both"/>
        <w:rPr>
          <w:rFonts w:ascii="Times New Roman" w:hAnsi="Times New Roman" w:cs="Times New Roman"/>
          <w:color w:val="002033"/>
          <w:sz w:val="18"/>
          <w:szCs w:val="18"/>
          <w:shd w:val="clear" w:color="auto" w:fill="FFFFFF"/>
          <w:lang w:val="kk-KZ"/>
        </w:rPr>
      </w:pPr>
      <w:r w:rsidRPr="00AA7C71">
        <w:rPr>
          <w:rFonts w:ascii="Times New Roman" w:hAnsi="Times New Roman" w:cs="Times New Roman"/>
          <w:color w:val="002033"/>
          <w:sz w:val="18"/>
          <w:szCs w:val="18"/>
          <w:shd w:val="clear" w:color="auto" w:fill="FFFFFF"/>
          <w:lang w:val="kk-KZ"/>
        </w:rPr>
        <w:t xml:space="preserve">1. </w:t>
      </w:r>
      <w:r w:rsidR="00DE4CE2" w:rsidRPr="00AA7C71">
        <w:rPr>
          <w:rFonts w:ascii="Times New Roman" w:hAnsi="Times New Roman" w:cs="Times New Roman"/>
          <w:color w:val="002033"/>
          <w:sz w:val="18"/>
          <w:szCs w:val="18"/>
          <w:shd w:val="clear" w:color="auto" w:fill="FFFFFF"/>
          <w:lang w:val="kk-KZ"/>
        </w:rPr>
        <w:t xml:space="preserve">Қызмет көрсетуші </w:t>
      </w:r>
      <w:r w:rsidR="00A25E33" w:rsidRPr="00AA7C71">
        <w:rPr>
          <w:rFonts w:ascii="Times New Roman" w:hAnsi="Times New Roman" w:cs="Times New Roman"/>
          <w:color w:val="002033"/>
          <w:sz w:val="18"/>
          <w:szCs w:val="18"/>
          <w:shd w:val="clear" w:color="auto" w:fill="FFFFFF"/>
          <w:lang w:val="kk-KZ"/>
        </w:rPr>
        <w:t xml:space="preserve">осы Шарттың 9-бөлімінде көрсетілген ақылы медициналық қызметтерді кәсіпорынның ақпараттық стендінде және </w:t>
      </w:r>
      <w:r w:rsidR="001E4149" w:rsidRPr="00AA7C71">
        <w:rPr>
          <w:rFonts w:ascii="Times New Roman" w:hAnsi="Times New Roman" w:cs="Times New Roman"/>
          <w:color w:val="002033"/>
          <w:sz w:val="18"/>
          <w:szCs w:val="18"/>
          <w:shd w:val="clear" w:color="auto" w:fill="FFFFFF"/>
          <w:lang w:val="kk-KZ"/>
        </w:rPr>
        <w:fldChar w:fldCharType="begin"/>
      </w:r>
      <w:r w:rsidR="00DE4CE2" w:rsidRPr="00AA7C71">
        <w:rPr>
          <w:rFonts w:ascii="Times New Roman" w:hAnsi="Times New Roman" w:cs="Times New Roman"/>
          <w:color w:val="002033"/>
          <w:sz w:val="18"/>
          <w:szCs w:val="18"/>
          <w:shd w:val="clear" w:color="auto" w:fill="FFFFFF"/>
          <w:lang w:val="kk-KZ"/>
        </w:rPr>
        <w:instrText xml:space="preserve"> HYPERLINK "http://www.donorblood.kz" </w:instrText>
      </w:r>
      <w:r w:rsidR="001E4149" w:rsidRPr="00AA7C71">
        <w:rPr>
          <w:rFonts w:ascii="Times New Roman" w:hAnsi="Times New Roman" w:cs="Times New Roman"/>
          <w:color w:val="002033"/>
          <w:sz w:val="18"/>
          <w:szCs w:val="18"/>
          <w:shd w:val="clear" w:color="auto" w:fill="FFFFFF"/>
          <w:lang w:val="kk-KZ"/>
        </w:rPr>
        <w:fldChar w:fldCharType="separate"/>
      </w:r>
      <w:r w:rsidR="00DE4CE2" w:rsidRPr="00AA7C71">
        <w:rPr>
          <w:rStyle w:val="a3"/>
          <w:rFonts w:ascii="Times New Roman" w:hAnsi="Times New Roman" w:cs="Times New Roman"/>
          <w:sz w:val="18"/>
          <w:szCs w:val="18"/>
          <w:shd w:val="clear" w:color="auto" w:fill="FFFFFF"/>
          <w:lang w:val="kk-KZ"/>
        </w:rPr>
        <w:t>www.donorblood.kz</w:t>
      </w:r>
      <w:r w:rsidR="001E4149" w:rsidRPr="00AA7C71">
        <w:rPr>
          <w:rFonts w:ascii="Times New Roman" w:hAnsi="Times New Roman" w:cs="Times New Roman"/>
          <w:color w:val="002033"/>
          <w:sz w:val="18"/>
          <w:szCs w:val="18"/>
          <w:shd w:val="clear" w:color="auto" w:fill="FFFFFF"/>
          <w:lang w:val="kk-KZ"/>
        </w:rPr>
        <w:fldChar w:fldCharType="end"/>
      </w:r>
      <w:r w:rsidR="00DE4CE2" w:rsidRPr="00AA7C71">
        <w:rPr>
          <w:rFonts w:ascii="Times New Roman" w:hAnsi="Times New Roman" w:cs="Times New Roman"/>
          <w:color w:val="002033"/>
          <w:sz w:val="18"/>
          <w:szCs w:val="18"/>
          <w:shd w:val="clear" w:color="auto" w:fill="FFFFFF"/>
          <w:lang w:val="kk-KZ"/>
        </w:rPr>
        <w:t xml:space="preserve">. </w:t>
      </w:r>
      <w:r w:rsidR="00A25E33" w:rsidRPr="00AA7C71">
        <w:rPr>
          <w:rFonts w:ascii="Times New Roman" w:hAnsi="Times New Roman" w:cs="Times New Roman"/>
          <w:color w:val="002033"/>
          <w:sz w:val="18"/>
          <w:szCs w:val="18"/>
          <w:shd w:val="clear" w:color="auto" w:fill="FFFFFF"/>
          <w:lang w:val="kk-KZ"/>
        </w:rPr>
        <w:t>сайтында орналастырылған</w:t>
      </w:r>
      <w:r w:rsidR="00DE4CE2" w:rsidRPr="00AA7C71">
        <w:rPr>
          <w:rFonts w:ascii="Times New Roman" w:hAnsi="Times New Roman" w:cs="Times New Roman"/>
          <w:color w:val="002033"/>
          <w:sz w:val="18"/>
          <w:szCs w:val="18"/>
          <w:shd w:val="clear" w:color="auto" w:fill="FFFFFF"/>
          <w:lang w:val="kk-KZ"/>
        </w:rPr>
        <w:t>,</w:t>
      </w:r>
      <w:r w:rsidR="00A25E33" w:rsidRPr="00AA7C71">
        <w:rPr>
          <w:rFonts w:ascii="Times New Roman" w:hAnsi="Times New Roman" w:cs="Times New Roman"/>
          <w:color w:val="002033"/>
          <w:sz w:val="18"/>
          <w:szCs w:val="18"/>
          <w:shd w:val="clear" w:color="auto" w:fill="FFFFFF"/>
          <w:lang w:val="kk-KZ"/>
        </w:rPr>
        <w:t xml:space="preserve"> Қарағанды облысының </w:t>
      </w:r>
      <w:r w:rsidR="00DE4CE2" w:rsidRPr="00AA7C71">
        <w:rPr>
          <w:rFonts w:ascii="Times New Roman" w:hAnsi="Times New Roman" w:cs="Times New Roman"/>
          <w:color w:val="002033"/>
          <w:sz w:val="18"/>
          <w:szCs w:val="18"/>
          <w:shd w:val="clear" w:color="auto" w:fill="FFFFFF"/>
          <w:lang w:val="kk-KZ"/>
        </w:rPr>
        <w:t>д</w:t>
      </w:r>
      <w:r w:rsidR="00A25E33" w:rsidRPr="00AA7C71">
        <w:rPr>
          <w:rFonts w:ascii="Times New Roman" w:hAnsi="Times New Roman" w:cs="Times New Roman"/>
          <w:color w:val="002033"/>
          <w:sz w:val="18"/>
          <w:szCs w:val="18"/>
          <w:shd w:val="clear" w:color="auto" w:fill="FFFFFF"/>
          <w:lang w:val="kk-KZ"/>
        </w:rPr>
        <w:t>енсаулық сақтау басқармасы бекіткен бағалар Прейску</w:t>
      </w:r>
      <w:r w:rsidR="00DE4CE2" w:rsidRPr="00AA7C71">
        <w:rPr>
          <w:rFonts w:ascii="Times New Roman" w:hAnsi="Times New Roman" w:cs="Times New Roman"/>
          <w:color w:val="002033"/>
          <w:sz w:val="18"/>
          <w:szCs w:val="18"/>
          <w:shd w:val="clear" w:color="auto" w:fill="FFFFFF"/>
          <w:lang w:val="kk-KZ"/>
        </w:rPr>
        <w:t>рантына сәйкес бағалар бойынша м</w:t>
      </w:r>
      <w:r w:rsidR="00A25E33" w:rsidRPr="00AA7C71">
        <w:rPr>
          <w:rFonts w:ascii="Times New Roman" w:hAnsi="Times New Roman" w:cs="Times New Roman"/>
          <w:color w:val="002033"/>
          <w:sz w:val="18"/>
          <w:szCs w:val="18"/>
          <w:shd w:val="clear" w:color="auto" w:fill="FFFFFF"/>
          <w:lang w:val="kk-KZ"/>
        </w:rPr>
        <w:t xml:space="preserve">едициналық қызметті жүзеге асыруға арналған лицензияға сәйкес көрсетеді. </w:t>
      </w:r>
      <w:r w:rsidR="00DE4CE2" w:rsidRPr="00AA7C71">
        <w:rPr>
          <w:rFonts w:ascii="Times New Roman" w:hAnsi="Times New Roman" w:cs="Times New Roman"/>
          <w:color w:val="002033"/>
          <w:sz w:val="18"/>
          <w:szCs w:val="18"/>
          <w:shd w:val="clear" w:color="auto" w:fill="FFFFFF"/>
          <w:lang w:val="kk-KZ"/>
        </w:rPr>
        <w:t>Е</w:t>
      </w:r>
      <w:r w:rsidR="00A25E33" w:rsidRPr="00AA7C71">
        <w:rPr>
          <w:rFonts w:ascii="Times New Roman" w:hAnsi="Times New Roman" w:cs="Times New Roman"/>
          <w:color w:val="002033"/>
          <w:sz w:val="18"/>
          <w:szCs w:val="18"/>
          <w:shd w:val="clear" w:color="auto" w:fill="FFFFFF"/>
          <w:lang w:val="kk-KZ"/>
        </w:rPr>
        <w:t xml:space="preserve">гер Тапсырыс беруші тұлғалардың жеңілдікті тобына жататын болса, онда қызметтердің құны </w:t>
      </w:r>
      <w:r w:rsidR="00DE4CE2" w:rsidRPr="00AA7C71">
        <w:rPr>
          <w:rFonts w:ascii="Times New Roman" w:hAnsi="Times New Roman" w:cs="Times New Roman"/>
          <w:color w:val="002033"/>
          <w:sz w:val="18"/>
          <w:szCs w:val="18"/>
          <w:shd w:val="clear" w:color="auto" w:fill="FFFFFF"/>
          <w:lang w:val="kk-KZ"/>
        </w:rPr>
        <w:t>Ақылы қызметтер туралы      е</w:t>
      </w:r>
      <w:r w:rsidR="00A25E33" w:rsidRPr="00AA7C71">
        <w:rPr>
          <w:rFonts w:ascii="Times New Roman" w:hAnsi="Times New Roman" w:cs="Times New Roman"/>
          <w:color w:val="002033"/>
          <w:sz w:val="18"/>
          <w:szCs w:val="18"/>
          <w:shd w:val="clear" w:color="auto" w:fill="FFFFFF"/>
          <w:lang w:val="kk-KZ"/>
        </w:rPr>
        <w:t>режеге сәйкес жеңілдікті баға бойынша айқындалады</w:t>
      </w:r>
      <w:r w:rsidRPr="00AA7C71">
        <w:rPr>
          <w:rFonts w:ascii="Times New Roman" w:hAnsi="Times New Roman" w:cs="Times New Roman"/>
          <w:color w:val="002033"/>
          <w:sz w:val="18"/>
          <w:szCs w:val="18"/>
          <w:shd w:val="clear" w:color="auto" w:fill="FFFFFF"/>
          <w:lang w:val="kk-KZ"/>
        </w:rPr>
        <w:t xml:space="preserve">. </w:t>
      </w:r>
    </w:p>
    <w:p w:rsidR="00DE4CE2" w:rsidRPr="00AA7C71" w:rsidRDefault="00DE4CE2" w:rsidP="007E3333">
      <w:pPr>
        <w:spacing w:after="0" w:line="240" w:lineRule="auto"/>
        <w:jc w:val="both"/>
        <w:rPr>
          <w:rFonts w:ascii="Times New Roman" w:hAnsi="Times New Roman" w:cs="Times New Roman"/>
          <w:color w:val="002033"/>
          <w:sz w:val="18"/>
          <w:szCs w:val="18"/>
          <w:shd w:val="clear" w:color="auto" w:fill="FFFFFF"/>
          <w:lang w:val="kk-KZ"/>
        </w:rPr>
      </w:pPr>
      <w:r w:rsidRPr="00AA7C71">
        <w:rPr>
          <w:rFonts w:ascii="Times New Roman" w:hAnsi="Times New Roman" w:cs="Times New Roman"/>
          <w:color w:val="002033"/>
          <w:sz w:val="18"/>
          <w:szCs w:val="18"/>
          <w:shd w:val="clear" w:color="auto" w:fill="FFFFFF"/>
          <w:lang w:val="kk-KZ"/>
        </w:rPr>
        <w:t>2.</w:t>
      </w:r>
      <w:r w:rsidRPr="00AA7C71">
        <w:rPr>
          <w:rFonts w:ascii="Times New Roman" w:hAnsi="Times New Roman" w:cs="Times New Roman"/>
          <w:sz w:val="18"/>
          <w:szCs w:val="18"/>
          <w:lang w:val="kk-KZ"/>
        </w:rPr>
        <w:t xml:space="preserve"> </w:t>
      </w:r>
      <w:r w:rsidRPr="00AA7C71">
        <w:rPr>
          <w:rFonts w:ascii="Times New Roman" w:hAnsi="Times New Roman" w:cs="Times New Roman"/>
          <w:color w:val="002033"/>
          <w:sz w:val="18"/>
          <w:szCs w:val="18"/>
          <w:shd w:val="clear" w:color="auto" w:fill="FFFFFF"/>
          <w:lang w:val="kk-KZ"/>
        </w:rPr>
        <w:t>Тапсырыс беруші осы Шарттың талаптарына сәйкес ақылы медициналық қызметтер көрсеткені үшін ақы төлейді.</w:t>
      </w:r>
    </w:p>
    <w:p w:rsidR="000C7AE6" w:rsidRPr="00AA7C71" w:rsidRDefault="00DE4CE2" w:rsidP="007E3333">
      <w:pPr>
        <w:spacing w:after="0" w:line="240" w:lineRule="auto"/>
        <w:jc w:val="both"/>
        <w:rPr>
          <w:rFonts w:ascii="Times New Roman" w:hAnsi="Times New Roman" w:cs="Times New Roman"/>
          <w:color w:val="002033"/>
          <w:sz w:val="18"/>
          <w:szCs w:val="18"/>
          <w:shd w:val="clear" w:color="auto" w:fill="FFFFFF"/>
          <w:lang w:val="kk-KZ"/>
        </w:rPr>
      </w:pPr>
      <w:r w:rsidRPr="00AA7C71">
        <w:rPr>
          <w:rFonts w:ascii="Times New Roman" w:hAnsi="Times New Roman" w:cs="Times New Roman"/>
          <w:color w:val="002033"/>
          <w:sz w:val="18"/>
          <w:szCs w:val="18"/>
          <w:shd w:val="clear" w:color="auto" w:fill="FFFFFF"/>
          <w:lang w:val="kk-KZ"/>
        </w:rPr>
        <w:t xml:space="preserve">3. </w:t>
      </w:r>
      <w:r w:rsidR="000C7AE6" w:rsidRPr="00AA7C71">
        <w:rPr>
          <w:rFonts w:ascii="Times New Roman" w:hAnsi="Times New Roman" w:cs="Times New Roman"/>
          <w:color w:val="002033"/>
          <w:sz w:val="18"/>
          <w:szCs w:val="18"/>
          <w:shd w:val="clear" w:color="auto" w:fill="FFFFFF"/>
          <w:lang w:val="kk-KZ"/>
        </w:rPr>
        <w:t>Шарттың сомасы _________________</w:t>
      </w:r>
      <w:r w:rsidR="007E3333">
        <w:rPr>
          <w:rFonts w:ascii="Times New Roman" w:hAnsi="Times New Roman" w:cs="Times New Roman"/>
          <w:color w:val="002033"/>
          <w:sz w:val="18"/>
          <w:szCs w:val="18"/>
          <w:shd w:val="clear" w:color="auto" w:fill="FFFFFF"/>
          <w:lang w:val="en-US"/>
        </w:rPr>
        <w:t>(</w:t>
      </w:r>
      <w:r w:rsidR="000C7AE6" w:rsidRPr="00AA7C71">
        <w:rPr>
          <w:rFonts w:ascii="Times New Roman" w:hAnsi="Times New Roman" w:cs="Times New Roman"/>
          <w:color w:val="002033"/>
          <w:sz w:val="18"/>
          <w:szCs w:val="18"/>
          <w:shd w:val="clear" w:color="auto" w:fill="FFFFFF"/>
          <w:lang w:val="kk-KZ"/>
        </w:rPr>
        <w:t>_______________</w:t>
      </w:r>
      <w:r w:rsidR="007E3333">
        <w:rPr>
          <w:rFonts w:ascii="Times New Roman" w:hAnsi="Times New Roman" w:cs="Times New Roman"/>
          <w:color w:val="002033"/>
          <w:sz w:val="18"/>
          <w:szCs w:val="18"/>
          <w:shd w:val="clear" w:color="auto" w:fill="FFFFFF"/>
          <w:lang w:val="en-US"/>
        </w:rPr>
        <w:t>______________________________________________)</w:t>
      </w:r>
      <w:r w:rsidR="000C7AE6" w:rsidRPr="00AA7C71">
        <w:rPr>
          <w:rFonts w:ascii="Times New Roman" w:hAnsi="Times New Roman" w:cs="Times New Roman"/>
          <w:color w:val="002033"/>
          <w:sz w:val="18"/>
          <w:szCs w:val="18"/>
          <w:shd w:val="clear" w:color="auto" w:fill="FFFFFF"/>
          <w:lang w:val="kk-KZ"/>
        </w:rPr>
        <w:t xml:space="preserve"> теңгені құрайды.</w:t>
      </w:r>
    </w:p>
    <w:p w:rsidR="000C7AE6" w:rsidRPr="00AA7C71" w:rsidRDefault="000C7AE6" w:rsidP="007E3333">
      <w:pPr>
        <w:spacing w:after="0" w:line="240" w:lineRule="auto"/>
        <w:jc w:val="both"/>
        <w:rPr>
          <w:rFonts w:ascii="Times New Roman" w:hAnsi="Times New Roman" w:cs="Times New Roman"/>
          <w:i/>
          <w:color w:val="002033"/>
          <w:sz w:val="18"/>
          <w:szCs w:val="18"/>
          <w:shd w:val="clear" w:color="auto" w:fill="FFFFFF"/>
          <w:lang w:val="kk-KZ"/>
        </w:rPr>
      </w:pPr>
      <w:r w:rsidRPr="00AA7C71">
        <w:rPr>
          <w:rFonts w:ascii="Times New Roman" w:hAnsi="Times New Roman" w:cs="Times New Roman"/>
          <w:i/>
          <w:color w:val="002033"/>
          <w:sz w:val="18"/>
          <w:szCs w:val="18"/>
          <w:shd w:val="clear" w:color="auto" w:fill="FFFFFF"/>
          <w:lang w:val="kk-KZ"/>
        </w:rPr>
        <w:t xml:space="preserve">                                              (сомасын жазумен жазу)</w:t>
      </w:r>
    </w:p>
    <w:p w:rsidR="000C7AE6" w:rsidRPr="00AA7C71" w:rsidRDefault="000C7AE6" w:rsidP="007E3333">
      <w:pPr>
        <w:spacing w:after="0" w:line="240" w:lineRule="auto"/>
        <w:jc w:val="both"/>
        <w:rPr>
          <w:rFonts w:ascii="Times New Roman" w:hAnsi="Times New Roman" w:cs="Times New Roman"/>
          <w:color w:val="002033"/>
          <w:sz w:val="18"/>
          <w:szCs w:val="18"/>
          <w:shd w:val="clear" w:color="auto" w:fill="FFFFFF"/>
          <w:lang w:val="kk-KZ"/>
        </w:rPr>
      </w:pPr>
    </w:p>
    <w:p w:rsidR="000C7AE6" w:rsidRPr="00AA7C71" w:rsidRDefault="000C7AE6" w:rsidP="007E3333">
      <w:pPr>
        <w:spacing w:after="0" w:line="240" w:lineRule="auto"/>
        <w:jc w:val="center"/>
        <w:rPr>
          <w:rFonts w:ascii="Times New Roman" w:hAnsi="Times New Roman" w:cs="Times New Roman"/>
          <w:b/>
          <w:color w:val="002033"/>
          <w:sz w:val="20"/>
          <w:szCs w:val="20"/>
          <w:shd w:val="clear" w:color="auto" w:fill="FFFFFF"/>
          <w:lang w:val="kk-KZ"/>
        </w:rPr>
      </w:pPr>
      <w:r w:rsidRPr="00AA7C71">
        <w:rPr>
          <w:rFonts w:ascii="Times New Roman" w:hAnsi="Times New Roman" w:cs="Times New Roman"/>
          <w:b/>
          <w:color w:val="002033"/>
          <w:sz w:val="20"/>
          <w:szCs w:val="20"/>
          <w:shd w:val="clear" w:color="auto" w:fill="FFFFFF"/>
          <w:lang w:val="kk-KZ"/>
        </w:rPr>
        <w:t xml:space="preserve">2. Ақылы қызметтер көрсеткені үшін өзара есеп айырысу рәсімі </w:t>
      </w:r>
    </w:p>
    <w:p w:rsidR="003B507A" w:rsidRPr="00AA7C71" w:rsidRDefault="00651C54" w:rsidP="007E3333">
      <w:pPr>
        <w:spacing w:after="0" w:line="240" w:lineRule="auto"/>
        <w:jc w:val="both"/>
        <w:rPr>
          <w:rFonts w:ascii="Times New Roman" w:hAnsi="Times New Roman" w:cs="Times New Roman"/>
          <w:color w:val="002033"/>
          <w:sz w:val="18"/>
          <w:szCs w:val="18"/>
          <w:shd w:val="clear" w:color="auto" w:fill="FFFFFF"/>
          <w:lang w:val="kk-KZ"/>
        </w:rPr>
      </w:pPr>
      <w:r w:rsidRPr="00AA7C71">
        <w:rPr>
          <w:rFonts w:ascii="Times New Roman" w:hAnsi="Times New Roman" w:cs="Times New Roman"/>
          <w:color w:val="002033"/>
          <w:sz w:val="18"/>
          <w:szCs w:val="18"/>
          <w:shd w:val="clear" w:color="auto" w:fill="FFFFFF"/>
          <w:lang w:val="kk-KZ"/>
        </w:rPr>
        <w:t>4</w:t>
      </w:r>
      <w:r w:rsidR="000C7AE6" w:rsidRPr="00AA7C71">
        <w:rPr>
          <w:rFonts w:ascii="Times New Roman" w:hAnsi="Times New Roman" w:cs="Times New Roman"/>
          <w:color w:val="002033"/>
          <w:sz w:val="18"/>
          <w:szCs w:val="18"/>
          <w:shd w:val="clear" w:color="auto" w:fill="FFFFFF"/>
          <w:lang w:val="kk-KZ"/>
        </w:rPr>
        <w:t xml:space="preserve">. </w:t>
      </w:r>
      <w:r w:rsidR="002269E9" w:rsidRPr="00AA7C71">
        <w:rPr>
          <w:rFonts w:ascii="Times New Roman" w:hAnsi="Times New Roman" w:cs="Times New Roman"/>
          <w:color w:val="002033"/>
          <w:sz w:val="18"/>
          <w:szCs w:val="18"/>
          <w:shd w:val="clear" w:color="auto" w:fill="FFFFFF"/>
          <w:lang w:val="kk-KZ"/>
        </w:rPr>
        <w:t xml:space="preserve">Тапсырыс беруші Қызмет көрсетуші </w:t>
      </w:r>
      <w:r w:rsidR="003B507A" w:rsidRPr="00AA7C71">
        <w:rPr>
          <w:rFonts w:ascii="Times New Roman" w:hAnsi="Times New Roman" w:cs="Times New Roman"/>
          <w:color w:val="002033"/>
          <w:sz w:val="18"/>
          <w:szCs w:val="18"/>
          <w:shd w:val="clear" w:color="auto" w:fill="FFFFFF"/>
          <w:lang w:val="kk-KZ"/>
        </w:rPr>
        <w:t>бекіткен бағалар прейскурантына</w:t>
      </w:r>
      <w:r w:rsidR="002269E9" w:rsidRPr="00AA7C71">
        <w:rPr>
          <w:rFonts w:ascii="Times New Roman" w:hAnsi="Times New Roman" w:cs="Times New Roman"/>
          <w:color w:val="002033"/>
          <w:sz w:val="18"/>
          <w:szCs w:val="18"/>
          <w:shd w:val="clear" w:color="auto" w:fill="FFFFFF"/>
          <w:lang w:val="kk-KZ"/>
        </w:rPr>
        <w:t xml:space="preserve"> сәйкес көрсетілген медициналық көмектің көлемі бойынша ақы төлеуді жүзеге асырады. </w:t>
      </w:r>
    </w:p>
    <w:p w:rsidR="003B507A" w:rsidRPr="00AA7C71" w:rsidRDefault="00651C54" w:rsidP="007E3333">
      <w:pPr>
        <w:spacing w:after="0" w:line="240" w:lineRule="auto"/>
        <w:jc w:val="both"/>
        <w:rPr>
          <w:rFonts w:ascii="Times New Roman" w:hAnsi="Times New Roman" w:cs="Times New Roman"/>
          <w:color w:val="002033"/>
          <w:sz w:val="18"/>
          <w:szCs w:val="18"/>
          <w:shd w:val="clear" w:color="auto" w:fill="FFFFFF"/>
          <w:lang w:val="kk-KZ"/>
        </w:rPr>
      </w:pPr>
      <w:r w:rsidRPr="00AA7C71">
        <w:rPr>
          <w:rFonts w:ascii="Times New Roman" w:hAnsi="Times New Roman" w:cs="Times New Roman"/>
          <w:color w:val="002033"/>
          <w:sz w:val="18"/>
          <w:szCs w:val="18"/>
          <w:shd w:val="clear" w:color="auto" w:fill="FFFFFF"/>
          <w:lang w:val="kk-KZ"/>
        </w:rPr>
        <w:t>5</w:t>
      </w:r>
      <w:r w:rsidR="002269E9" w:rsidRPr="00AA7C71">
        <w:rPr>
          <w:rFonts w:ascii="Times New Roman" w:hAnsi="Times New Roman" w:cs="Times New Roman"/>
          <w:color w:val="002033"/>
          <w:sz w:val="18"/>
          <w:szCs w:val="18"/>
          <w:shd w:val="clear" w:color="auto" w:fill="FFFFFF"/>
          <w:lang w:val="kk-KZ"/>
        </w:rPr>
        <w:t xml:space="preserve">. </w:t>
      </w:r>
      <w:r w:rsidRPr="00AA7C71">
        <w:rPr>
          <w:rFonts w:ascii="Times New Roman" w:hAnsi="Times New Roman" w:cs="Times New Roman"/>
          <w:color w:val="002033"/>
          <w:sz w:val="18"/>
          <w:szCs w:val="18"/>
          <w:shd w:val="clear" w:color="auto" w:fill="FFFFFF"/>
          <w:lang w:val="kk-KZ"/>
        </w:rPr>
        <w:t>Төлем Шарт жасалған сәтте Қызмет көрсетушінің кассасы арқылы (қолма-қол не қолма-қол ақшасыз нысанда) алдын ала төлеу жолымен толық көлемде жүзеге асырылады. Егер шартта белгілі бір уақыт кезеңі ішінде көрсетілетін бірнеше қызмет көрсету көзделген болса, онда төлем медициналық қызмет көрсетудің алдында ғана жүргізілуі мүмкін</w:t>
      </w:r>
      <w:r w:rsidR="002269E9" w:rsidRPr="00AA7C71">
        <w:rPr>
          <w:rFonts w:ascii="Times New Roman" w:hAnsi="Times New Roman" w:cs="Times New Roman"/>
          <w:color w:val="002033"/>
          <w:sz w:val="18"/>
          <w:szCs w:val="18"/>
          <w:shd w:val="clear" w:color="auto" w:fill="FFFFFF"/>
          <w:lang w:val="kk-KZ"/>
        </w:rPr>
        <w:t xml:space="preserve">. </w:t>
      </w:r>
    </w:p>
    <w:p w:rsidR="003B507A" w:rsidRPr="00AA7C71" w:rsidRDefault="00556C4E" w:rsidP="007E3333">
      <w:pPr>
        <w:spacing w:after="0" w:line="240" w:lineRule="auto"/>
        <w:jc w:val="both"/>
        <w:rPr>
          <w:rFonts w:ascii="Times New Roman" w:hAnsi="Times New Roman" w:cs="Times New Roman"/>
          <w:color w:val="002033"/>
          <w:sz w:val="18"/>
          <w:szCs w:val="18"/>
          <w:shd w:val="clear" w:color="auto" w:fill="FFFFFF"/>
          <w:lang w:val="kk-KZ"/>
        </w:rPr>
      </w:pPr>
      <w:r w:rsidRPr="00AA7C71">
        <w:rPr>
          <w:rFonts w:ascii="Times New Roman" w:hAnsi="Times New Roman" w:cs="Times New Roman"/>
          <w:color w:val="002033"/>
          <w:sz w:val="18"/>
          <w:szCs w:val="18"/>
          <w:shd w:val="clear" w:color="auto" w:fill="FFFFFF"/>
          <w:lang w:val="kk-KZ"/>
        </w:rPr>
        <w:t>6</w:t>
      </w:r>
      <w:r w:rsidR="002269E9" w:rsidRPr="00AA7C71">
        <w:rPr>
          <w:rFonts w:ascii="Times New Roman" w:hAnsi="Times New Roman" w:cs="Times New Roman"/>
          <w:color w:val="002033"/>
          <w:sz w:val="18"/>
          <w:szCs w:val="18"/>
          <w:shd w:val="clear" w:color="auto" w:fill="FFFFFF"/>
          <w:lang w:val="kk-KZ"/>
        </w:rPr>
        <w:t>. Қажет болған кезде іс жүзінде көрсетілген медициналық көмектің көлемі ескеріле отырып, шарттың</w:t>
      </w:r>
      <w:r w:rsidR="003B507A" w:rsidRPr="00AA7C71">
        <w:rPr>
          <w:rFonts w:ascii="Times New Roman" w:hAnsi="Times New Roman" w:cs="Times New Roman"/>
          <w:color w:val="002033"/>
          <w:sz w:val="18"/>
          <w:szCs w:val="18"/>
          <w:shd w:val="clear" w:color="auto" w:fill="FFFFFF"/>
          <w:lang w:val="kk-KZ"/>
        </w:rPr>
        <w:t xml:space="preserve"> сомасын түзетуге жол беріледі</w:t>
      </w:r>
      <w:r w:rsidR="002269E9" w:rsidRPr="00AA7C71">
        <w:rPr>
          <w:rFonts w:ascii="Times New Roman" w:hAnsi="Times New Roman" w:cs="Times New Roman"/>
          <w:color w:val="002033"/>
          <w:sz w:val="18"/>
          <w:szCs w:val="18"/>
          <w:shd w:val="clear" w:color="auto" w:fill="FFFFFF"/>
          <w:lang w:val="kk-KZ"/>
        </w:rPr>
        <w:t>.</w:t>
      </w:r>
    </w:p>
    <w:p w:rsidR="003B507A" w:rsidRPr="00AA7C71" w:rsidRDefault="00556C4E" w:rsidP="007E3333">
      <w:pPr>
        <w:spacing w:after="0" w:line="240" w:lineRule="auto"/>
        <w:jc w:val="both"/>
        <w:rPr>
          <w:rFonts w:ascii="Times New Roman" w:hAnsi="Times New Roman" w:cs="Times New Roman"/>
          <w:color w:val="002033"/>
          <w:sz w:val="18"/>
          <w:szCs w:val="18"/>
          <w:shd w:val="clear" w:color="auto" w:fill="FFFFFF"/>
          <w:lang w:val="kk-KZ"/>
        </w:rPr>
      </w:pPr>
      <w:r w:rsidRPr="00AA7C71">
        <w:rPr>
          <w:rFonts w:ascii="Times New Roman" w:hAnsi="Times New Roman" w:cs="Times New Roman"/>
          <w:color w:val="002033"/>
          <w:sz w:val="18"/>
          <w:szCs w:val="18"/>
          <w:shd w:val="clear" w:color="auto" w:fill="FFFFFF"/>
          <w:lang w:val="kk-KZ"/>
        </w:rPr>
        <w:t>7</w:t>
      </w:r>
      <w:r w:rsidR="002269E9" w:rsidRPr="00AA7C71">
        <w:rPr>
          <w:rFonts w:ascii="Times New Roman" w:hAnsi="Times New Roman" w:cs="Times New Roman"/>
          <w:color w:val="002033"/>
          <w:sz w:val="18"/>
          <w:szCs w:val="18"/>
          <w:shd w:val="clear" w:color="auto" w:fill="FFFFFF"/>
          <w:lang w:val="kk-KZ"/>
        </w:rPr>
        <w:t>. Қызмет көрсетуші Тапсырыс берушіге қолда бар ақшаны қабылдағанын растайтын құжат</w:t>
      </w:r>
      <w:r w:rsidR="003B507A" w:rsidRPr="00AA7C71">
        <w:rPr>
          <w:rFonts w:ascii="Times New Roman" w:hAnsi="Times New Roman" w:cs="Times New Roman"/>
          <w:color w:val="002033"/>
          <w:sz w:val="18"/>
          <w:szCs w:val="18"/>
          <w:shd w:val="clear" w:color="auto" w:fill="FFFFFF"/>
          <w:lang w:val="kk-KZ"/>
        </w:rPr>
        <w:t>ты</w:t>
      </w:r>
      <w:r w:rsidR="002269E9" w:rsidRPr="00AA7C71">
        <w:rPr>
          <w:rFonts w:ascii="Times New Roman" w:hAnsi="Times New Roman" w:cs="Times New Roman"/>
          <w:color w:val="002033"/>
          <w:sz w:val="18"/>
          <w:szCs w:val="18"/>
          <w:shd w:val="clear" w:color="auto" w:fill="FFFFFF"/>
          <w:lang w:val="kk-KZ"/>
        </w:rPr>
        <w:t xml:space="preserve"> (фискалдық чек, кассалық кіріс ордері) береді. </w:t>
      </w:r>
    </w:p>
    <w:p w:rsidR="003B507A" w:rsidRPr="00AA7C71" w:rsidRDefault="003B507A" w:rsidP="007E3333">
      <w:pPr>
        <w:spacing w:after="0" w:line="240" w:lineRule="auto"/>
        <w:jc w:val="both"/>
        <w:rPr>
          <w:rFonts w:ascii="Times New Roman" w:hAnsi="Times New Roman" w:cs="Times New Roman"/>
          <w:color w:val="002033"/>
          <w:sz w:val="18"/>
          <w:szCs w:val="18"/>
          <w:shd w:val="clear" w:color="auto" w:fill="FFFFFF"/>
          <w:lang w:val="kk-KZ"/>
        </w:rPr>
      </w:pPr>
    </w:p>
    <w:p w:rsidR="003B507A" w:rsidRPr="00AA7C71" w:rsidRDefault="002269E9" w:rsidP="007E3333">
      <w:pPr>
        <w:spacing w:after="0" w:line="240" w:lineRule="auto"/>
        <w:jc w:val="center"/>
        <w:rPr>
          <w:rFonts w:ascii="Times New Roman" w:hAnsi="Times New Roman" w:cs="Times New Roman"/>
          <w:b/>
          <w:color w:val="002033"/>
          <w:sz w:val="20"/>
          <w:szCs w:val="20"/>
          <w:shd w:val="clear" w:color="auto" w:fill="FFFFFF"/>
          <w:lang w:val="kk-KZ"/>
        </w:rPr>
      </w:pPr>
      <w:r w:rsidRPr="00AA7C71">
        <w:rPr>
          <w:rFonts w:ascii="Times New Roman" w:hAnsi="Times New Roman" w:cs="Times New Roman"/>
          <w:b/>
          <w:color w:val="002033"/>
          <w:sz w:val="18"/>
          <w:szCs w:val="18"/>
          <w:shd w:val="clear" w:color="auto" w:fill="FFFFFF"/>
          <w:lang w:val="kk-KZ"/>
        </w:rPr>
        <w:t>3</w:t>
      </w:r>
      <w:r w:rsidRPr="00AA7C71">
        <w:rPr>
          <w:rFonts w:ascii="Times New Roman" w:hAnsi="Times New Roman" w:cs="Times New Roman"/>
          <w:b/>
          <w:color w:val="002033"/>
          <w:sz w:val="20"/>
          <w:szCs w:val="20"/>
          <w:shd w:val="clear" w:color="auto" w:fill="FFFFFF"/>
          <w:lang w:val="kk-KZ"/>
        </w:rPr>
        <w:t>. Тараптардың міндеттері</w:t>
      </w:r>
    </w:p>
    <w:p w:rsidR="003B507A" w:rsidRPr="00AA7C71" w:rsidRDefault="007A0EE9" w:rsidP="007E3333">
      <w:pPr>
        <w:spacing w:after="0" w:line="240" w:lineRule="auto"/>
        <w:jc w:val="both"/>
        <w:rPr>
          <w:rFonts w:ascii="Times New Roman" w:hAnsi="Times New Roman" w:cs="Times New Roman"/>
          <w:color w:val="002033"/>
          <w:sz w:val="18"/>
          <w:szCs w:val="18"/>
          <w:shd w:val="clear" w:color="auto" w:fill="FFFFFF"/>
          <w:lang w:val="kk-KZ"/>
        </w:rPr>
      </w:pPr>
      <w:r w:rsidRPr="00AA7C71">
        <w:rPr>
          <w:rFonts w:ascii="Times New Roman" w:hAnsi="Times New Roman" w:cs="Times New Roman"/>
          <w:color w:val="002033"/>
          <w:sz w:val="18"/>
          <w:szCs w:val="18"/>
          <w:shd w:val="clear" w:color="auto" w:fill="FFFFFF"/>
          <w:lang w:val="kk-KZ"/>
        </w:rPr>
        <w:t>8</w:t>
      </w:r>
      <w:r w:rsidR="002269E9" w:rsidRPr="00AA7C71">
        <w:rPr>
          <w:rFonts w:ascii="Times New Roman" w:hAnsi="Times New Roman" w:cs="Times New Roman"/>
          <w:color w:val="002033"/>
          <w:sz w:val="18"/>
          <w:szCs w:val="18"/>
          <w:shd w:val="clear" w:color="auto" w:fill="FFFFFF"/>
          <w:lang w:val="kk-KZ"/>
        </w:rPr>
        <w:t xml:space="preserve">. Қызмет көрсетуші: </w:t>
      </w:r>
    </w:p>
    <w:p w:rsidR="003B507A" w:rsidRPr="00AA7C71" w:rsidRDefault="002269E9" w:rsidP="007E3333">
      <w:pPr>
        <w:spacing w:after="0" w:line="240" w:lineRule="auto"/>
        <w:jc w:val="both"/>
        <w:rPr>
          <w:rFonts w:ascii="Times New Roman" w:hAnsi="Times New Roman" w:cs="Times New Roman"/>
          <w:color w:val="002033"/>
          <w:sz w:val="18"/>
          <w:szCs w:val="18"/>
          <w:shd w:val="clear" w:color="auto" w:fill="FFFFFF"/>
          <w:lang w:val="kk-KZ"/>
        </w:rPr>
      </w:pPr>
      <w:r w:rsidRPr="00AA7C71">
        <w:rPr>
          <w:rFonts w:ascii="Times New Roman" w:hAnsi="Times New Roman" w:cs="Times New Roman"/>
          <w:color w:val="002033"/>
          <w:sz w:val="18"/>
          <w:szCs w:val="18"/>
          <w:shd w:val="clear" w:color="auto" w:fill="FFFFFF"/>
          <w:lang w:val="kk-KZ"/>
        </w:rPr>
        <w:t xml:space="preserve">1) </w:t>
      </w:r>
      <w:r w:rsidR="00E87FF1" w:rsidRPr="00AA7C71">
        <w:rPr>
          <w:rFonts w:ascii="Times New Roman" w:hAnsi="Times New Roman" w:cs="Times New Roman"/>
          <w:color w:val="002033"/>
          <w:sz w:val="18"/>
          <w:szCs w:val="18"/>
          <w:shd w:val="clear" w:color="auto" w:fill="FFFFFF"/>
          <w:lang w:val="kk-KZ"/>
        </w:rPr>
        <w:t>денсаулық сақтау саласындағы стандарттарға</w:t>
      </w:r>
      <w:r w:rsidRPr="00AA7C71">
        <w:rPr>
          <w:rFonts w:ascii="Times New Roman" w:hAnsi="Times New Roman" w:cs="Times New Roman"/>
          <w:color w:val="002033"/>
          <w:sz w:val="18"/>
          <w:szCs w:val="18"/>
          <w:shd w:val="clear" w:color="auto" w:fill="FFFFFF"/>
          <w:lang w:val="kk-KZ"/>
        </w:rPr>
        <w:t xml:space="preserve"> сәйкес сапалы медициналық көмек</w:t>
      </w:r>
      <w:r w:rsidR="00E87FF1" w:rsidRPr="00AA7C71">
        <w:rPr>
          <w:rFonts w:ascii="Times New Roman" w:hAnsi="Times New Roman" w:cs="Times New Roman"/>
          <w:color w:val="002033"/>
          <w:sz w:val="18"/>
          <w:szCs w:val="18"/>
          <w:shd w:val="clear" w:color="auto" w:fill="FFFFFF"/>
          <w:lang w:val="kk-KZ"/>
        </w:rPr>
        <w:t>ті қамтамасыз ету</w:t>
      </w:r>
      <w:r w:rsidRPr="00AA7C71">
        <w:rPr>
          <w:rFonts w:ascii="Times New Roman" w:hAnsi="Times New Roman" w:cs="Times New Roman"/>
          <w:color w:val="002033"/>
          <w:sz w:val="18"/>
          <w:szCs w:val="18"/>
          <w:shd w:val="clear" w:color="auto" w:fill="FFFFFF"/>
          <w:lang w:val="kk-KZ"/>
        </w:rPr>
        <w:t xml:space="preserve">ге; </w:t>
      </w:r>
    </w:p>
    <w:p w:rsidR="003B507A" w:rsidRPr="00AA7C71" w:rsidRDefault="002269E9" w:rsidP="007E3333">
      <w:pPr>
        <w:spacing w:after="0" w:line="240" w:lineRule="auto"/>
        <w:jc w:val="both"/>
        <w:rPr>
          <w:rFonts w:ascii="Times New Roman" w:hAnsi="Times New Roman" w:cs="Times New Roman"/>
          <w:color w:val="002033"/>
          <w:sz w:val="18"/>
          <w:szCs w:val="18"/>
          <w:shd w:val="clear" w:color="auto" w:fill="FFFFFF"/>
          <w:lang w:val="kk-KZ"/>
        </w:rPr>
      </w:pPr>
      <w:r w:rsidRPr="00AA7C71">
        <w:rPr>
          <w:rFonts w:ascii="Times New Roman" w:hAnsi="Times New Roman" w:cs="Times New Roman"/>
          <w:color w:val="002033"/>
          <w:sz w:val="18"/>
          <w:szCs w:val="18"/>
          <w:shd w:val="clear" w:color="auto" w:fill="FFFFFF"/>
          <w:lang w:val="kk-KZ"/>
        </w:rPr>
        <w:t xml:space="preserve">2) </w:t>
      </w:r>
      <w:r w:rsidR="002D147F" w:rsidRPr="00AA7C71">
        <w:rPr>
          <w:rFonts w:ascii="Times New Roman" w:hAnsi="Times New Roman" w:cs="Times New Roman"/>
          <w:color w:val="002033"/>
          <w:sz w:val="18"/>
          <w:szCs w:val="18"/>
          <w:shd w:val="clear" w:color="auto" w:fill="FFFFFF"/>
          <w:lang w:val="kk-KZ"/>
        </w:rPr>
        <w:t xml:space="preserve">көрсетілетін ақылы </w:t>
      </w:r>
      <w:r w:rsidRPr="00AA7C71">
        <w:rPr>
          <w:rFonts w:ascii="Times New Roman" w:hAnsi="Times New Roman" w:cs="Times New Roman"/>
          <w:color w:val="002033"/>
          <w:sz w:val="18"/>
          <w:szCs w:val="18"/>
          <w:shd w:val="clear" w:color="auto" w:fill="FFFFFF"/>
          <w:lang w:val="kk-KZ"/>
        </w:rPr>
        <w:t xml:space="preserve">медициналық </w:t>
      </w:r>
      <w:r w:rsidR="002D147F" w:rsidRPr="00AA7C71">
        <w:rPr>
          <w:rFonts w:ascii="Times New Roman" w:hAnsi="Times New Roman" w:cs="Times New Roman"/>
          <w:color w:val="002033"/>
          <w:sz w:val="18"/>
          <w:szCs w:val="18"/>
          <w:shd w:val="clear" w:color="auto" w:fill="FFFFFF"/>
          <w:lang w:val="kk-KZ"/>
        </w:rPr>
        <w:t>қызметтің</w:t>
      </w:r>
      <w:r w:rsidRPr="00AA7C71">
        <w:rPr>
          <w:rFonts w:ascii="Times New Roman" w:hAnsi="Times New Roman" w:cs="Times New Roman"/>
          <w:color w:val="002033"/>
          <w:sz w:val="18"/>
          <w:szCs w:val="18"/>
          <w:shd w:val="clear" w:color="auto" w:fill="FFFFFF"/>
          <w:lang w:val="kk-KZ"/>
        </w:rPr>
        <w:t xml:space="preserve"> нысандары мен түрлері туралы тегін, жедел және дәйекті ақпарат беруге; </w:t>
      </w:r>
    </w:p>
    <w:p w:rsidR="00412A35" w:rsidRPr="00AA7C71" w:rsidRDefault="007E3333" w:rsidP="007E3333">
      <w:pPr>
        <w:spacing w:after="0" w:line="240" w:lineRule="auto"/>
        <w:jc w:val="both"/>
        <w:rPr>
          <w:rFonts w:ascii="Times New Roman" w:hAnsi="Times New Roman" w:cs="Times New Roman"/>
          <w:color w:val="002033"/>
          <w:sz w:val="18"/>
          <w:szCs w:val="18"/>
          <w:shd w:val="clear" w:color="auto" w:fill="FFFFFF"/>
          <w:lang w:val="kk-KZ"/>
        </w:rPr>
      </w:pPr>
      <w:r w:rsidRPr="007E3333">
        <w:rPr>
          <w:rFonts w:ascii="Times New Roman" w:hAnsi="Times New Roman" w:cs="Times New Roman"/>
          <w:color w:val="002033"/>
          <w:sz w:val="18"/>
          <w:szCs w:val="18"/>
          <w:shd w:val="clear" w:color="auto" w:fill="FFFFFF"/>
          <w:lang w:val="kk-KZ"/>
        </w:rPr>
        <w:t>3</w:t>
      </w:r>
      <w:r w:rsidR="003B507A" w:rsidRPr="00AA7C71">
        <w:rPr>
          <w:rFonts w:ascii="Times New Roman" w:hAnsi="Times New Roman" w:cs="Times New Roman"/>
          <w:color w:val="002033"/>
          <w:sz w:val="18"/>
          <w:szCs w:val="18"/>
          <w:shd w:val="clear" w:color="auto" w:fill="FFFFFF"/>
          <w:lang w:val="kk-KZ"/>
        </w:rPr>
        <w:t>)</w:t>
      </w:r>
      <w:r w:rsidR="002269E9" w:rsidRPr="00AA7C71">
        <w:rPr>
          <w:rFonts w:ascii="Times New Roman" w:hAnsi="Times New Roman" w:cs="Times New Roman"/>
          <w:color w:val="002033"/>
          <w:sz w:val="18"/>
          <w:szCs w:val="18"/>
          <w:shd w:val="clear" w:color="auto" w:fill="FFFFFF"/>
          <w:lang w:val="kk-KZ"/>
        </w:rPr>
        <w:t xml:space="preserve"> халықтың санитариялық-эпидемиологиялық салауаттылығы </w:t>
      </w:r>
      <w:r w:rsidR="003B507A" w:rsidRPr="00AA7C71">
        <w:rPr>
          <w:rFonts w:ascii="Times New Roman" w:hAnsi="Times New Roman" w:cs="Times New Roman"/>
          <w:color w:val="002033"/>
          <w:sz w:val="18"/>
          <w:szCs w:val="18"/>
          <w:shd w:val="clear" w:color="auto" w:fill="FFFFFF"/>
          <w:lang w:val="kk-KZ"/>
        </w:rPr>
        <w:t xml:space="preserve">мен гигиеналық нормативтерді </w:t>
      </w:r>
      <w:r w:rsidR="002269E9" w:rsidRPr="00AA7C71">
        <w:rPr>
          <w:rFonts w:ascii="Times New Roman" w:hAnsi="Times New Roman" w:cs="Times New Roman"/>
          <w:color w:val="002033"/>
          <w:sz w:val="18"/>
          <w:szCs w:val="18"/>
          <w:shd w:val="clear" w:color="auto" w:fill="FFFFFF"/>
          <w:lang w:val="kk-KZ"/>
        </w:rPr>
        <w:t xml:space="preserve">саласындағы нормативтік құқықтық актілер сақтауға; </w:t>
      </w:r>
    </w:p>
    <w:p w:rsidR="00412A35" w:rsidRPr="00AA7C71" w:rsidRDefault="007E3333" w:rsidP="007E3333">
      <w:pPr>
        <w:spacing w:after="0" w:line="240" w:lineRule="auto"/>
        <w:jc w:val="both"/>
        <w:rPr>
          <w:rFonts w:ascii="Times New Roman" w:hAnsi="Times New Roman" w:cs="Times New Roman"/>
          <w:color w:val="002033"/>
          <w:sz w:val="18"/>
          <w:szCs w:val="18"/>
          <w:shd w:val="clear" w:color="auto" w:fill="FFFFFF"/>
          <w:lang w:val="kk-KZ"/>
        </w:rPr>
      </w:pPr>
      <w:r w:rsidRPr="007E3333">
        <w:rPr>
          <w:rFonts w:ascii="Times New Roman" w:hAnsi="Times New Roman" w:cs="Times New Roman"/>
          <w:color w:val="002033"/>
          <w:sz w:val="18"/>
          <w:szCs w:val="18"/>
          <w:shd w:val="clear" w:color="auto" w:fill="FFFFFF"/>
          <w:lang w:val="kk-KZ"/>
        </w:rPr>
        <w:t>4</w:t>
      </w:r>
      <w:r w:rsidR="003B507A" w:rsidRPr="00AA7C71">
        <w:rPr>
          <w:rFonts w:ascii="Times New Roman" w:hAnsi="Times New Roman" w:cs="Times New Roman"/>
          <w:color w:val="002033"/>
          <w:sz w:val="18"/>
          <w:szCs w:val="18"/>
          <w:shd w:val="clear" w:color="auto" w:fill="FFFFFF"/>
          <w:lang w:val="kk-KZ"/>
        </w:rPr>
        <w:t>)</w:t>
      </w:r>
      <w:r w:rsidR="002269E9" w:rsidRPr="00AA7C71">
        <w:rPr>
          <w:rFonts w:ascii="Times New Roman" w:hAnsi="Times New Roman" w:cs="Times New Roman"/>
          <w:color w:val="002033"/>
          <w:sz w:val="18"/>
          <w:szCs w:val="18"/>
          <w:shd w:val="clear" w:color="auto" w:fill="FFFFFF"/>
          <w:lang w:val="kk-KZ"/>
        </w:rPr>
        <w:t xml:space="preserve"> </w:t>
      </w:r>
      <w:r w:rsidR="0005641C" w:rsidRPr="00AA7C71">
        <w:rPr>
          <w:rFonts w:ascii="Times New Roman" w:hAnsi="Times New Roman" w:cs="Times New Roman"/>
          <w:color w:val="002033"/>
          <w:sz w:val="18"/>
          <w:szCs w:val="18"/>
          <w:shd w:val="clear" w:color="auto" w:fill="FFFFFF"/>
          <w:lang w:val="kk-KZ"/>
        </w:rPr>
        <w:t xml:space="preserve">келген тұлғаға медициналық қызметті көрсету бойынша </w:t>
      </w:r>
      <w:r w:rsidR="002269E9" w:rsidRPr="00AA7C71">
        <w:rPr>
          <w:rFonts w:ascii="Times New Roman" w:hAnsi="Times New Roman" w:cs="Times New Roman"/>
          <w:color w:val="002033"/>
          <w:sz w:val="18"/>
          <w:szCs w:val="18"/>
          <w:shd w:val="clear" w:color="auto" w:fill="FFFFFF"/>
          <w:lang w:val="kk-KZ"/>
        </w:rPr>
        <w:t xml:space="preserve">басқа денсаулық сақтау ұйымдарымен өзара іс-қимыл жасауға; </w:t>
      </w:r>
    </w:p>
    <w:p w:rsidR="00412A35" w:rsidRPr="00AA7C71" w:rsidRDefault="007E3333" w:rsidP="007E3333">
      <w:pPr>
        <w:spacing w:after="0" w:line="240" w:lineRule="auto"/>
        <w:jc w:val="both"/>
        <w:rPr>
          <w:rFonts w:ascii="Times New Roman" w:hAnsi="Times New Roman" w:cs="Times New Roman"/>
          <w:color w:val="002033"/>
          <w:sz w:val="18"/>
          <w:szCs w:val="18"/>
          <w:shd w:val="clear" w:color="auto" w:fill="FFFFFF"/>
          <w:lang w:val="kk-KZ"/>
        </w:rPr>
      </w:pPr>
      <w:r w:rsidRPr="007E3333">
        <w:rPr>
          <w:rFonts w:ascii="Times New Roman" w:hAnsi="Times New Roman" w:cs="Times New Roman"/>
          <w:color w:val="002033"/>
          <w:sz w:val="18"/>
          <w:szCs w:val="18"/>
          <w:shd w:val="clear" w:color="auto" w:fill="FFFFFF"/>
          <w:lang w:val="kk-KZ"/>
        </w:rPr>
        <w:t>5</w:t>
      </w:r>
      <w:r w:rsidR="00412A35" w:rsidRPr="00AA7C71">
        <w:rPr>
          <w:rFonts w:ascii="Times New Roman" w:hAnsi="Times New Roman" w:cs="Times New Roman"/>
          <w:color w:val="002033"/>
          <w:sz w:val="18"/>
          <w:szCs w:val="18"/>
          <w:shd w:val="clear" w:color="auto" w:fill="FFFFFF"/>
          <w:lang w:val="kk-KZ"/>
        </w:rPr>
        <w:t>)</w:t>
      </w:r>
      <w:r w:rsidR="002269E9" w:rsidRPr="00AA7C71">
        <w:rPr>
          <w:rFonts w:ascii="Times New Roman" w:hAnsi="Times New Roman" w:cs="Times New Roman"/>
          <w:color w:val="002033"/>
          <w:sz w:val="18"/>
          <w:szCs w:val="18"/>
          <w:shd w:val="clear" w:color="auto" w:fill="FFFFFF"/>
          <w:lang w:val="kk-KZ"/>
        </w:rPr>
        <w:t xml:space="preserve"> денсаулық сақтау саласындағы уәкілетті орган белгілеген нысандар, түрлер бойынша, көлемде, тәртіппен және мер</w:t>
      </w:r>
      <w:r w:rsidR="00E42BC0" w:rsidRPr="00AA7C71">
        <w:rPr>
          <w:rFonts w:ascii="Times New Roman" w:hAnsi="Times New Roman" w:cs="Times New Roman"/>
          <w:color w:val="002033"/>
          <w:sz w:val="18"/>
          <w:szCs w:val="18"/>
          <w:shd w:val="clear" w:color="auto" w:fill="FFFFFF"/>
          <w:lang w:val="kk-KZ"/>
        </w:rPr>
        <w:t>зімдерде бастапқы медициналық құ</w:t>
      </w:r>
      <w:r w:rsidR="002269E9" w:rsidRPr="00AA7C71">
        <w:rPr>
          <w:rFonts w:ascii="Times New Roman" w:hAnsi="Times New Roman" w:cs="Times New Roman"/>
          <w:color w:val="002033"/>
          <w:sz w:val="18"/>
          <w:szCs w:val="18"/>
          <w:shd w:val="clear" w:color="auto" w:fill="FFFFFF"/>
          <w:lang w:val="kk-KZ"/>
        </w:rPr>
        <w:t>жаттарды жүргізуге, есептерді ұсынуға;</w:t>
      </w:r>
    </w:p>
    <w:p w:rsidR="00412A35" w:rsidRPr="00AA7C71" w:rsidRDefault="007E3333" w:rsidP="007E3333">
      <w:pPr>
        <w:spacing w:after="0" w:line="240" w:lineRule="auto"/>
        <w:jc w:val="both"/>
        <w:rPr>
          <w:rFonts w:ascii="Times New Roman" w:hAnsi="Times New Roman" w:cs="Times New Roman"/>
          <w:color w:val="002033"/>
          <w:sz w:val="18"/>
          <w:szCs w:val="18"/>
          <w:shd w:val="clear" w:color="auto" w:fill="FFFFFF"/>
          <w:lang w:val="kk-KZ"/>
        </w:rPr>
      </w:pPr>
      <w:r w:rsidRPr="007E3333">
        <w:rPr>
          <w:rFonts w:ascii="Times New Roman" w:hAnsi="Times New Roman" w:cs="Times New Roman"/>
          <w:color w:val="002033"/>
          <w:sz w:val="18"/>
          <w:szCs w:val="18"/>
          <w:shd w:val="clear" w:color="auto" w:fill="FFFFFF"/>
          <w:lang w:val="kk-KZ"/>
        </w:rPr>
        <w:t>6</w:t>
      </w:r>
      <w:r w:rsidR="00412A35" w:rsidRPr="00AA7C71">
        <w:rPr>
          <w:rFonts w:ascii="Times New Roman" w:hAnsi="Times New Roman" w:cs="Times New Roman"/>
          <w:color w:val="002033"/>
          <w:sz w:val="18"/>
          <w:szCs w:val="18"/>
          <w:shd w:val="clear" w:color="auto" w:fill="FFFFFF"/>
          <w:lang w:val="kk-KZ"/>
        </w:rPr>
        <w:t>)</w:t>
      </w:r>
      <w:r w:rsidR="002269E9" w:rsidRPr="00AA7C71">
        <w:rPr>
          <w:rFonts w:ascii="Times New Roman" w:hAnsi="Times New Roman" w:cs="Times New Roman"/>
          <w:color w:val="002033"/>
          <w:sz w:val="18"/>
          <w:szCs w:val="18"/>
          <w:shd w:val="clear" w:color="auto" w:fill="FFFFFF"/>
          <w:lang w:val="kk-KZ"/>
        </w:rPr>
        <w:t xml:space="preserve"> пациенттің емдеу нәтижелеріне қанағаттанушылығының ең жоғары деңгейін қамтамасыз ету үшін барлық шараларды қабылдауға; </w:t>
      </w:r>
    </w:p>
    <w:p w:rsidR="00412A35" w:rsidRPr="00AA7C71" w:rsidRDefault="007E3333" w:rsidP="007E3333">
      <w:pPr>
        <w:spacing w:after="0" w:line="240" w:lineRule="auto"/>
        <w:jc w:val="both"/>
        <w:rPr>
          <w:rFonts w:ascii="Times New Roman" w:hAnsi="Times New Roman" w:cs="Times New Roman"/>
          <w:color w:val="002033"/>
          <w:sz w:val="18"/>
          <w:szCs w:val="18"/>
          <w:shd w:val="clear" w:color="auto" w:fill="FFFFFF"/>
          <w:lang w:val="kk-KZ"/>
        </w:rPr>
      </w:pPr>
      <w:r w:rsidRPr="007E3333">
        <w:rPr>
          <w:rFonts w:ascii="Times New Roman" w:hAnsi="Times New Roman" w:cs="Times New Roman"/>
          <w:color w:val="002033"/>
          <w:sz w:val="18"/>
          <w:szCs w:val="18"/>
          <w:shd w:val="clear" w:color="auto" w:fill="FFFFFF"/>
          <w:lang w:val="kk-KZ"/>
        </w:rPr>
        <w:t>7</w:t>
      </w:r>
      <w:r w:rsidR="00412A35" w:rsidRPr="00AA7C71">
        <w:rPr>
          <w:rFonts w:ascii="Times New Roman" w:hAnsi="Times New Roman" w:cs="Times New Roman"/>
          <w:color w:val="002033"/>
          <w:sz w:val="18"/>
          <w:szCs w:val="18"/>
          <w:shd w:val="clear" w:color="auto" w:fill="FFFFFF"/>
          <w:lang w:val="kk-KZ"/>
        </w:rPr>
        <w:t>)</w:t>
      </w:r>
      <w:r w:rsidR="002269E9" w:rsidRPr="00AA7C71">
        <w:rPr>
          <w:rFonts w:ascii="Times New Roman" w:hAnsi="Times New Roman" w:cs="Times New Roman"/>
          <w:color w:val="002033"/>
          <w:sz w:val="18"/>
          <w:szCs w:val="18"/>
          <w:shd w:val="clear" w:color="auto" w:fill="FFFFFF"/>
          <w:lang w:val="kk-KZ"/>
        </w:rPr>
        <w:t xml:space="preserve"> көрсетілген медициналық қызметтердің </w:t>
      </w:r>
      <w:r w:rsidR="007A0EE9" w:rsidRPr="00AA7C71">
        <w:rPr>
          <w:rFonts w:ascii="Times New Roman" w:hAnsi="Times New Roman" w:cs="Times New Roman"/>
          <w:color w:val="002033"/>
          <w:sz w:val="18"/>
          <w:szCs w:val="18"/>
          <w:shd w:val="clear" w:color="auto" w:fill="FFFFFF"/>
          <w:lang w:val="kk-KZ"/>
        </w:rPr>
        <w:t>төлемін растау туралы төлем құжаттарын (фискалдық чек, кассалық кіріс ордері)</w:t>
      </w:r>
      <w:r w:rsidR="002269E9" w:rsidRPr="00AA7C71">
        <w:rPr>
          <w:rFonts w:ascii="Times New Roman" w:hAnsi="Times New Roman" w:cs="Times New Roman"/>
          <w:color w:val="002033"/>
          <w:sz w:val="18"/>
          <w:szCs w:val="18"/>
          <w:shd w:val="clear" w:color="auto" w:fill="FFFFFF"/>
          <w:lang w:val="kk-KZ"/>
        </w:rPr>
        <w:t xml:space="preserve"> Тапсырыс берушіге ұсынуға; </w:t>
      </w:r>
    </w:p>
    <w:p w:rsidR="009D086B" w:rsidRPr="00AA7C71" w:rsidRDefault="007E3333" w:rsidP="007E3333">
      <w:pPr>
        <w:spacing w:after="0" w:line="240" w:lineRule="auto"/>
        <w:jc w:val="both"/>
        <w:rPr>
          <w:rFonts w:ascii="Times New Roman" w:hAnsi="Times New Roman" w:cs="Times New Roman"/>
          <w:color w:val="002033"/>
          <w:sz w:val="18"/>
          <w:szCs w:val="18"/>
          <w:shd w:val="clear" w:color="auto" w:fill="FFFFFF"/>
          <w:lang w:val="kk-KZ"/>
        </w:rPr>
      </w:pPr>
      <w:r w:rsidRPr="007E3333">
        <w:rPr>
          <w:rFonts w:ascii="Times New Roman" w:hAnsi="Times New Roman" w:cs="Times New Roman"/>
          <w:color w:val="002033"/>
          <w:sz w:val="18"/>
          <w:szCs w:val="18"/>
          <w:shd w:val="clear" w:color="auto" w:fill="FFFFFF"/>
          <w:lang w:val="kk-KZ"/>
        </w:rPr>
        <w:t>8</w:t>
      </w:r>
      <w:r w:rsidR="00412A35" w:rsidRPr="00AA7C71">
        <w:rPr>
          <w:rFonts w:ascii="Times New Roman" w:hAnsi="Times New Roman" w:cs="Times New Roman"/>
          <w:color w:val="002033"/>
          <w:sz w:val="18"/>
          <w:szCs w:val="18"/>
          <w:shd w:val="clear" w:color="auto" w:fill="FFFFFF"/>
          <w:lang w:val="kk-KZ"/>
        </w:rPr>
        <w:t xml:space="preserve">) </w:t>
      </w:r>
      <w:r w:rsidR="002269E9" w:rsidRPr="00AA7C71">
        <w:rPr>
          <w:rFonts w:ascii="Times New Roman" w:hAnsi="Times New Roman" w:cs="Times New Roman"/>
          <w:color w:val="002033"/>
          <w:sz w:val="18"/>
          <w:szCs w:val="18"/>
          <w:shd w:val="clear" w:color="auto" w:fill="FFFFFF"/>
          <w:lang w:val="kk-KZ"/>
        </w:rPr>
        <w:t xml:space="preserve">Қазақстан Республикасының заңдарында көзделген өзге де міндеттерді орындауға міндетті. </w:t>
      </w:r>
    </w:p>
    <w:p w:rsidR="009D086B" w:rsidRPr="00AA7C71" w:rsidRDefault="007A0EE9" w:rsidP="007E3333">
      <w:pPr>
        <w:spacing w:after="0" w:line="240" w:lineRule="auto"/>
        <w:jc w:val="both"/>
        <w:rPr>
          <w:rFonts w:ascii="Times New Roman" w:hAnsi="Times New Roman" w:cs="Times New Roman"/>
          <w:color w:val="002033"/>
          <w:sz w:val="18"/>
          <w:szCs w:val="18"/>
          <w:shd w:val="clear" w:color="auto" w:fill="FFFFFF"/>
          <w:lang w:val="kk-KZ"/>
        </w:rPr>
      </w:pPr>
      <w:r w:rsidRPr="00AA7C71">
        <w:rPr>
          <w:rFonts w:ascii="Times New Roman" w:hAnsi="Times New Roman" w:cs="Times New Roman"/>
          <w:color w:val="002033"/>
          <w:sz w:val="18"/>
          <w:szCs w:val="18"/>
          <w:shd w:val="clear" w:color="auto" w:fill="FFFFFF"/>
          <w:lang w:val="kk-KZ"/>
        </w:rPr>
        <w:t>9</w:t>
      </w:r>
      <w:r w:rsidR="002269E9" w:rsidRPr="00AA7C71">
        <w:rPr>
          <w:rFonts w:ascii="Times New Roman" w:hAnsi="Times New Roman" w:cs="Times New Roman"/>
          <w:color w:val="002033"/>
          <w:sz w:val="18"/>
          <w:szCs w:val="18"/>
          <w:shd w:val="clear" w:color="auto" w:fill="FFFFFF"/>
          <w:lang w:val="kk-KZ"/>
        </w:rPr>
        <w:t xml:space="preserve">. Тапсырыс беруші: </w:t>
      </w:r>
    </w:p>
    <w:p w:rsidR="00D11FB8" w:rsidRPr="00AA7C71" w:rsidRDefault="002269E9" w:rsidP="007E3333">
      <w:pPr>
        <w:spacing w:after="0" w:line="240" w:lineRule="auto"/>
        <w:jc w:val="both"/>
        <w:rPr>
          <w:rFonts w:ascii="Times New Roman" w:hAnsi="Times New Roman" w:cs="Times New Roman"/>
          <w:color w:val="002033"/>
          <w:sz w:val="18"/>
          <w:szCs w:val="18"/>
          <w:shd w:val="clear" w:color="auto" w:fill="FFFFFF"/>
          <w:lang w:val="kk-KZ"/>
        </w:rPr>
      </w:pPr>
      <w:r w:rsidRPr="00AA7C71">
        <w:rPr>
          <w:rFonts w:ascii="Times New Roman" w:hAnsi="Times New Roman" w:cs="Times New Roman"/>
          <w:color w:val="002033"/>
          <w:sz w:val="18"/>
          <w:szCs w:val="18"/>
          <w:shd w:val="clear" w:color="auto" w:fill="FFFFFF"/>
          <w:lang w:val="kk-KZ"/>
        </w:rPr>
        <w:t xml:space="preserve">1) </w:t>
      </w:r>
      <w:r w:rsidR="00D11FB8" w:rsidRPr="00AA7C71">
        <w:rPr>
          <w:rFonts w:ascii="Times New Roman" w:hAnsi="Times New Roman" w:cs="Times New Roman"/>
          <w:color w:val="002033"/>
          <w:sz w:val="18"/>
          <w:szCs w:val="18"/>
          <w:shd w:val="clear" w:color="auto" w:fill="FFFFFF"/>
          <w:lang w:val="kk-KZ"/>
        </w:rPr>
        <w:t>Шарт талаптарына сәйкес көрсетілетін ақылы медициналық қызметтер үшін Қызмет көрсетушіге ақы төлеуді жүргізуге;</w:t>
      </w:r>
    </w:p>
    <w:p w:rsidR="00D11FB8" w:rsidRPr="00AA7C71" w:rsidRDefault="00D11FB8" w:rsidP="007E3333">
      <w:pPr>
        <w:spacing w:after="0" w:line="240" w:lineRule="auto"/>
        <w:jc w:val="both"/>
        <w:rPr>
          <w:rFonts w:ascii="Times New Roman" w:hAnsi="Times New Roman" w:cs="Times New Roman"/>
          <w:color w:val="002033"/>
          <w:sz w:val="18"/>
          <w:szCs w:val="18"/>
          <w:shd w:val="clear" w:color="auto" w:fill="FFFFFF"/>
          <w:lang w:val="kk-KZ"/>
        </w:rPr>
      </w:pPr>
      <w:r w:rsidRPr="00AA7C71">
        <w:rPr>
          <w:rFonts w:ascii="Times New Roman" w:hAnsi="Times New Roman" w:cs="Times New Roman"/>
          <w:color w:val="002033"/>
          <w:sz w:val="18"/>
          <w:szCs w:val="18"/>
          <w:shd w:val="clear" w:color="auto" w:fill="FFFFFF"/>
          <w:lang w:val="kk-KZ"/>
        </w:rPr>
        <w:t xml:space="preserve">2) </w:t>
      </w:r>
      <w:r w:rsidR="000B7567" w:rsidRPr="00AA7C71">
        <w:rPr>
          <w:rFonts w:ascii="Times New Roman" w:hAnsi="Times New Roman" w:cs="Times New Roman"/>
          <w:color w:val="002033"/>
          <w:sz w:val="18"/>
          <w:szCs w:val="18"/>
          <w:shd w:val="clear" w:color="auto" w:fill="FFFFFF"/>
          <w:lang w:val="kk-KZ"/>
        </w:rPr>
        <w:t>емшараны  жүргізу үшін алдын ала зерттеулердің нәтижелерін (жолдама, ЭКГ-ның түсіндірмесі және т. б.) және</w:t>
      </w:r>
      <w:r w:rsidRPr="00AA7C71">
        <w:rPr>
          <w:rFonts w:ascii="Times New Roman" w:hAnsi="Times New Roman" w:cs="Times New Roman"/>
          <w:color w:val="002033"/>
          <w:sz w:val="18"/>
          <w:szCs w:val="18"/>
          <w:shd w:val="clear" w:color="auto" w:fill="FFFFFF"/>
          <w:lang w:val="kk-KZ"/>
        </w:rPr>
        <w:t xml:space="preserve"> өзге де медициналық құжаттарды алдын ала ұсынуға </w:t>
      </w:r>
    </w:p>
    <w:p w:rsidR="00D11FB8" w:rsidRPr="00AA7C71" w:rsidRDefault="00D11FB8" w:rsidP="007E3333">
      <w:pPr>
        <w:spacing w:after="0" w:line="240" w:lineRule="auto"/>
        <w:jc w:val="both"/>
        <w:rPr>
          <w:rFonts w:ascii="Times New Roman" w:hAnsi="Times New Roman" w:cs="Times New Roman"/>
          <w:color w:val="002033"/>
          <w:sz w:val="18"/>
          <w:szCs w:val="18"/>
          <w:shd w:val="clear" w:color="auto" w:fill="FFFFFF"/>
          <w:lang w:val="kk-KZ"/>
        </w:rPr>
      </w:pPr>
      <w:r w:rsidRPr="00AA7C71">
        <w:rPr>
          <w:rFonts w:ascii="Times New Roman" w:hAnsi="Times New Roman" w:cs="Times New Roman"/>
          <w:color w:val="002033"/>
          <w:sz w:val="18"/>
          <w:szCs w:val="18"/>
          <w:shd w:val="clear" w:color="auto" w:fill="FFFFFF"/>
          <w:lang w:val="kk-KZ"/>
        </w:rPr>
        <w:t>3)</w:t>
      </w:r>
      <w:r w:rsidR="000B7567" w:rsidRPr="00AA7C71">
        <w:rPr>
          <w:rFonts w:ascii="Times New Roman" w:hAnsi="Times New Roman" w:cs="Times New Roman"/>
          <w:color w:val="002033"/>
          <w:sz w:val="18"/>
          <w:szCs w:val="18"/>
          <w:shd w:val="clear" w:color="auto" w:fill="FFFFFF"/>
          <w:lang w:val="kk-KZ"/>
        </w:rPr>
        <w:t xml:space="preserve"> </w:t>
      </w:r>
      <w:r w:rsidRPr="00AA7C71">
        <w:rPr>
          <w:rFonts w:ascii="Times New Roman" w:hAnsi="Times New Roman" w:cs="Times New Roman"/>
          <w:color w:val="002033"/>
          <w:sz w:val="18"/>
          <w:szCs w:val="18"/>
          <w:shd w:val="clear" w:color="auto" w:fill="FFFFFF"/>
          <w:lang w:val="kk-KZ"/>
        </w:rPr>
        <w:t>адамдардың жеңілдікті тобына жатқызылғанын растайтын құжаттарды ұсынуға (бар болса)</w:t>
      </w:r>
      <w:r w:rsidR="000B7567" w:rsidRPr="00AA7C71">
        <w:rPr>
          <w:rFonts w:ascii="Times New Roman" w:hAnsi="Times New Roman" w:cs="Times New Roman"/>
          <w:color w:val="002033"/>
          <w:sz w:val="18"/>
          <w:szCs w:val="18"/>
          <w:shd w:val="clear" w:color="auto" w:fill="FFFFFF"/>
          <w:lang w:val="kk-KZ"/>
        </w:rPr>
        <w:t>;</w:t>
      </w:r>
    </w:p>
    <w:p w:rsidR="008D14E9" w:rsidRPr="00AA7C71" w:rsidRDefault="000B7567" w:rsidP="007E3333">
      <w:pPr>
        <w:spacing w:after="0" w:line="240" w:lineRule="auto"/>
        <w:jc w:val="both"/>
        <w:rPr>
          <w:rFonts w:ascii="Times New Roman" w:hAnsi="Times New Roman" w:cs="Times New Roman"/>
          <w:color w:val="002033"/>
          <w:sz w:val="18"/>
          <w:szCs w:val="18"/>
          <w:shd w:val="clear" w:color="auto" w:fill="FFFFFF"/>
          <w:lang w:val="kk-KZ"/>
        </w:rPr>
      </w:pPr>
      <w:r w:rsidRPr="00AA7C71">
        <w:rPr>
          <w:rFonts w:ascii="Times New Roman" w:hAnsi="Times New Roman" w:cs="Times New Roman"/>
          <w:color w:val="002033"/>
          <w:sz w:val="18"/>
          <w:szCs w:val="18"/>
          <w:shd w:val="clear" w:color="auto" w:fill="FFFFFF"/>
          <w:lang w:val="kk-KZ"/>
        </w:rPr>
        <w:t xml:space="preserve">4) </w:t>
      </w:r>
      <w:r w:rsidR="008D14E9" w:rsidRPr="00AA7C71">
        <w:rPr>
          <w:rFonts w:ascii="Times New Roman" w:hAnsi="Times New Roman" w:cs="Times New Roman"/>
          <w:color w:val="002033"/>
          <w:sz w:val="18"/>
          <w:szCs w:val="18"/>
          <w:shd w:val="clear" w:color="auto" w:fill="FFFFFF"/>
          <w:lang w:val="kk-KZ"/>
        </w:rPr>
        <w:t xml:space="preserve">медицина қызметкерінің нұсқамаларын орындауға, </w:t>
      </w:r>
      <w:r w:rsidRPr="00AA7C71">
        <w:rPr>
          <w:rFonts w:ascii="Times New Roman" w:hAnsi="Times New Roman" w:cs="Times New Roman"/>
          <w:color w:val="002033"/>
          <w:sz w:val="18"/>
          <w:szCs w:val="18"/>
          <w:shd w:val="clear" w:color="auto" w:fill="FFFFFF"/>
          <w:lang w:val="kk-KZ"/>
        </w:rPr>
        <w:t>Облыстық қан орталығын</w:t>
      </w:r>
      <w:r w:rsidR="008D14E9" w:rsidRPr="00AA7C71">
        <w:rPr>
          <w:rFonts w:ascii="Times New Roman" w:hAnsi="Times New Roman" w:cs="Times New Roman"/>
          <w:color w:val="002033"/>
          <w:sz w:val="18"/>
          <w:szCs w:val="18"/>
          <w:shd w:val="clear" w:color="auto" w:fill="FFFFFF"/>
          <w:lang w:val="kk-KZ"/>
        </w:rPr>
        <w:t xml:space="preserve">да қолданылатын режимді </w:t>
      </w:r>
      <w:r w:rsidRPr="00AA7C71">
        <w:rPr>
          <w:rFonts w:ascii="Times New Roman" w:hAnsi="Times New Roman" w:cs="Times New Roman"/>
          <w:color w:val="002033"/>
          <w:sz w:val="18"/>
          <w:szCs w:val="18"/>
          <w:shd w:val="clear" w:color="auto" w:fill="FFFFFF"/>
          <w:lang w:val="kk-KZ"/>
        </w:rPr>
        <w:t xml:space="preserve">және ережені </w:t>
      </w:r>
      <w:r w:rsidR="008D14E9" w:rsidRPr="00AA7C71">
        <w:rPr>
          <w:rFonts w:ascii="Times New Roman" w:hAnsi="Times New Roman" w:cs="Times New Roman"/>
          <w:color w:val="002033"/>
          <w:sz w:val="18"/>
          <w:szCs w:val="18"/>
          <w:shd w:val="clear" w:color="auto" w:fill="FFFFFF"/>
          <w:lang w:val="kk-KZ"/>
        </w:rPr>
        <w:t>сақтауға;</w:t>
      </w:r>
    </w:p>
    <w:p w:rsidR="008D14E9" w:rsidRPr="00AA7C71" w:rsidRDefault="00D51CAD" w:rsidP="007E3333">
      <w:pPr>
        <w:spacing w:after="0" w:line="240" w:lineRule="auto"/>
        <w:jc w:val="both"/>
        <w:rPr>
          <w:rFonts w:ascii="Times New Roman" w:hAnsi="Times New Roman" w:cs="Times New Roman"/>
          <w:color w:val="002033"/>
          <w:sz w:val="18"/>
          <w:szCs w:val="18"/>
          <w:shd w:val="clear" w:color="auto" w:fill="FFFFFF"/>
          <w:lang w:val="kk-KZ"/>
        </w:rPr>
      </w:pPr>
      <w:r w:rsidRPr="00AA7C71">
        <w:rPr>
          <w:rFonts w:ascii="Times New Roman" w:hAnsi="Times New Roman" w:cs="Times New Roman"/>
          <w:color w:val="002033"/>
          <w:sz w:val="18"/>
          <w:szCs w:val="18"/>
          <w:shd w:val="clear" w:color="auto" w:fill="FFFFFF"/>
          <w:lang w:val="kk-KZ"/>
        </w:rPr>
        <w:t>5</w:t>
      </w:r>
      <w:r w:rsidR="002269E9" w:rsidRPr="00AA7C71">
        <w:rPr>
          <w:rFonts w:ascii="Times New Roman" w:hAnsi="Times New Roman" w:cs="Times New Roman"/>
          <w:color w:val="002033"/>
          <w:sz w:val="18"/>
          <w:szCs w:val="18"/>
          <w:shd w:val="clear" w:color="auto" w:fill="FFFFFF"/>
          <w:lang w:val="kk-KZ"/>
        </w:rPr>
        <w:t xml:space="preserve">) </w:t>
      </w:r>
      <w:r w:rsidR="008D14E9" w:rsidRPr="00AA7C71">
        <w:rPr>
          <w:rFonts w:ascii="Times New Roman" w:hAnsi="Times New Roman" w:cs="Times New Roman"/>
          <w:color w:val="002033"/>
          <w:sz w:val="18"/>
          <w:szCs w:val="18"/>
          <w:shd w:val="clear" w:color="auto" w:fill="FFFFFF"/>
          <w:lang w:val="kk-KZ"/>
        </w:rPr>
        <w:t>өз денсаулығын сақтауға және нығайтуға шаралар қабылдауға;</w:t>
      </w:r>
      <w:r w:rsidR="002269E9" w:rsidRPr="00AA7C71">
        <w:rPr>
          <w:rFonts w:ascii="Times New Roman" w:hAnsi="Times New Roman" w:cs="Times New Roman"/>
          <w:color w:val="002033"/>
          <w:sz w:val="18"/>
          <w:szCs w:val="18"/>
          <w:shd w:val="clear" w:color="auto" w:fill="FFFFFF"/>
          <w:lang w:val="kk-KZ"/>
        </w:rPr>
        <w:t xml:space="preserve"> </w:t>
      </w:r>
    </w:p>
    <w:p w:rsidR="00E6093C" w:rsidRPr="00AA7C71" w:rsidRDefault="00D51CAD" w:rsidP="007E3333">
      <w:pPr>
        <w:spacing w:after="0" w:line="240" w:lineRule="auto"/>
        <w:jc w:val="both"/>
        <w:rPr>
          <w:rFonts w:ascii="Times New Roman" w:hAnsi="Times New Roman" w:cs="Times New Roman"/>
          <w:color w:val="002033"/>
          <w:sz w:val="18"/>
          <w:szCs w:val="18"/>
          <w:shd w:val="clear" w:color="auto" w:fill="FFFFFF"/>
          <w:lang w:val="kk-KZ"/>
        </w:rPr>
      </w:pPr>
      <w:r w:rsidRPr="00AA7C71">
        <w:rPr>
          <w:rFonts w:ascii="Times New Roman" w:hAnsi="Times New Roman" w:cs="Times New Roman"/>
          <w:color w:val="002033"/>
          <w:sz w:val="18"/>
          <w:szCs w:val="18"/>
          <w:shd w:val="clear" w:color="auto" w:fill="FFFFFF"/>
          <w:lang w:val="kk-KZ"/>
        </w:rPr>
        <w:t>6</w:t>
      </w:r>
      <w:r w:rsidR="002269E9" w:rsidRPr="00AA7C71">
        <w:rPr>
          <w:rFonts w:ascii="Times New Roman" w:hAnsi="Times New Roman" w:cs="Times New Roman"/>
          <w:color w:val="002033"/>
          <w:sz w:val="18"/>
          <w:szCs w:val="18"/>
          <w:shd w:val="clear" w:color="auto" w:fill="FFFFFF"/>
          <w:lang w:val="kk-KZ"/>
        </w:rPr>
        <w:t xml:space="preserve">) медицина қызметкерлерімен қарым-қатынаста сыйластық пен әдептілік көрсетуге; </w:t>
      </w:r>
    </w:p>
    <w:p w:rsidR="00D51CAD" w:rsidRPr="00AA7C71" w:rsidRDefault="00D51CAD" w:rsidP="007E3333">
      <w:pPr>
        <w:spacing w:after="0" w:line="240" w:lineRule="auto"/>
        <w:jc w:val="both"/>
        <w:rPr>
          <w:rFonts w:ascii="Times New Roman" w:hAnsi="Times New Roman" w:cs="Times New Roman"/>
          <w:color w:val="002033"/>
          <w:sz w:val="18"/>
          <w:szCs w:val="18"/>
          <w:shd w:val="clear" w:color="auto" w:fill="FFFFFF"/>
          <w:lang w:val="kk-KZ"/>
        </w:rPr>
      </w:pPr>
      <w:r w:rsidRPr="00AA7C71">
        <w:rPr>
          <w:rFonts w:ascii="Times New Roman" w:hAnsi="Times New Roman" w:cs="Times New Roman"/>
          <w:color w:val="002033"/>
          <w:sz w:val="18"/>
          <w:szCs w:val="18"/>
          <w:shd w:val="clear" w:color="auto" w:fill="FFFFFF"/>
          <w:lang w:val="kk-KZ"/>
        </w:rPr>
        <w:t>7</w:t>
      </w:r>
      <w:r w:rsidR="002269E9" w:rsidRPr="00AA7C71">
        <w:rPr>
          <w:rFonts w:ascii="Times New Roman" w:hAnsi="Times New Roman" w:cs="Times New Roman"/>
          <w:color w:val="002033"/>
          <w:sz w:val="18"/>
          <w:szCs w:val="18"/>
          <w:shd w:val="clear" w:color="auto" w:fill="FFFFFF"/>
          <w:lang w:val="kk-KZ"/>
        </w:rPr>
        <w:t xml:space="preserve">) </w:t>
      </w:r>
      <w:r w:rsidRPr="00AA7C71">
        <w:rPr>
          <w:rFonts w:ascii="Times New Roman" w:hAnsi="Times New Roman" w:cs="Times New Roman"/>
          <w:color w:val="002033"/>
          <w:sz w:val="18"/>
          <w:szCs w:val="18"/>
          <w:shd w:val="clear" w:color="auto" w:fill="FFFFFF"/>
          <w:lang w:val="kk-KZ"/>
        </w:rPr>
        <w:t>медициналық қызмет (көмек) көрсету күні басталғанға дейін бір және одан да көп күн бұрын Қызмет көрсетуші медициналық қызметті (көмекті) немесе медициналық қызметтің (көмектің) бір бөлігін алудан бас тарту туралы ақпараттандыруға;</w:t>
      </w:r>
    </w:p>
    <w:p w:rsidR="00E6093C" w:rsidRPr="00AA7C71" w:rsidRDefault="00D51CAD" w:rsidP="007E3333">
      <w:pPr>
        <w:spacing w:after="0" w:line="240" w:lineRule="auto"/>
        <w:jc w:val="both"/>
        <w:rPr>
          <w:rFonts w:ascii="Times New Roman" w:hAnsi="Times New Roman" w:cs="Times New Roman"/>
          <w:color w:val="002033"/>
          <w:sz w:val="18"/>
          <w:szCs w:val="18"/>
          <w:shd w:val="clear" w:color="auto" w:fill="FFFFFF"/>
          <w:lang w:val="kk-KZ"/>
        </w:rPr>
      </w:pPr>
      <w:r w:rsidRPr="00AA7C71">
        <w:rPr>
          <w:rFonts w:ascii="Times New Roman" w:hAnsi="Times New Roman" w:cs="Times New Roman"/>
          <w:color w:val="002033"/>
          <w:sz w:val="18"/>
          <w:szCs w:val="18"/>
          <w:shd w:val="clear" w:color="auto" w:fill="FFFFFF"/>
          <w:lang w:val="kk-KZ"/>
        </w:rPr>
        <w:t>8) медициналық ұйымның мүлкіне ұқыпты қарауға, медициналық қызметтерді алу кезінде медициналық персоналмен өзара іс-қимыл жасауға</w:t>
      </w:r>
      <w:r w:rsidR="002269E9" w:rsidRPr="00AA7C71">
        <w:rPr>
          <w:rFonts w:ascii="Times New Roman" w:hAnsi="Times New Roman" w:cs="Times New Roman"/>
          <w:color w:val="002033"/>
          <w:sz w:val="18"/>
          <w:szCs w:val="18"/>
          <w:shd w:val="clear" w:color="auto" w:fill="FFFFFF"/>
          <w:lang w:val="kk-KZ"/>
        </w:rPr>
        <w:t xml:space="preserve">; </w:t>
      </w:r>
    </w:p>
    <w:p w:rsidR="00E6093C" w:rsidRPr="00AA7C71" w:rsidRDefault="00D51CAD" w:rsidP="007E3333">
      <w:pPr>
        <w:spacing w:after="0" w:line="240" w:lineRule="auto"/>
        <w:jc w:val="both"/>
        <w:rPr>
          <w:rFonts w:ascii="Times New Roman" w:hAnsi="Times New Roman" w:cs="Times New Roman"/>
          <w:color w:val="002033"/>
          <w:sz w:val="18"/>
          <w:szCs w:val="18"/>
          <w:shd w:val="clear" w:color="auto" w:fill="FFFFFF"/>
          <w:lang w:val="kk-KZ"/>
        </w:rPr>
      </w:pPr>
      <w:r w:rsidRPr="00AA7C71">
        <w:rPr>
          <w:rFonts w:ascii="Times New Roman" w:hAnsi="Times New Roman" w:cs="Times New Roman"/>
          <w:color w:val="002033"/>
          <w:sz w:val="18"/>
          <w:szCs w:val="18"/>
          <w:shd w:val="clear" w:color="auto" w:fill="FFFFFF"/>
          <w:lang w:val="kk-KZ"/>
        </w:rPr>
        <w:t>9</w:t>
      </w:r>
      <w:r w:rsidR="002269E9" w:rsidRPr="00AA7C71">
        <w:rPr>
          <w:rFonts w:ascii="Times New Roman" w:hAnsi="Times New Roman" w:cs="Times New Roman"/>
          <w:color w:val="002033"/>
          <w:sz w:val="18"/>
          <w:szCs w:val="18"/>
          <w:shd w:val="clear" w:color="auto" w:fill="FFFFFF"/>
          <w:lang w:val="kk-KZ"/>
        </w:rPr>
        <w:t xml:space="preserve">) </w:t>
      </w:r>
      <w:r w:rsidRPr="00AA7C71">
        <w:rPr>
          <w:rFonts w:ascii="Times New Roman" w:hAnsi="Times New Roman" w:cs="Times New Roman"/>
          <w:color w:val="002033"/>
          <w:sz w:val="18"/>
          <w:szCs w:val="18"/>
          <w:shd w:val="clear" w:color="auto" w:fill="FFFFFF"/>
          <w:lang w:val="kk-KZ"/>
        </w:rPr>
        <w:t>ақылы медициналық қызмет алу кезінде</w:t>
      </w:r>
      <w:r w:rsidR="002269E9" w:rsidRPr="00AA7C71">
        <w:rPr>
          <w:rFonts w:ascii="Times New Roman" w:hAnsi="Times New Roman" w:cs="Times New Roman"/>
          <w:color w:val="002033"/>
          <w:sz w:val="18"/>
          <w:szCs w:val="18"/>
          <w:shd w:val="clear" w:color="auto" w:fill="FFFFFF"/>
          <w:lang w:val="kk-KZ"/>
        </w:rPr>
        <w:t xml:space="preserve">, сондай-ақ айналасындағыларға қауіп төндіретін аурулар не оларға күдік пайда болған жағдайларда, өз денсаулығы жай-күйінің өзгерісі туралы медицина қызметкерлерін уақтылы </w:t>
      </w:r>
      <w:r w:rsidRPr="00AA7C71">
        <w:rPr>
          <w:rFonts w:ascii="Times New Roman" w:hAnsi="Times New Roman" w:cs="Times New Roman"/>
          <w:color w:val="002033"/>
          <w:sz w:val="18"/>
          <w:szCs w:val="18"/>
          <w:shd w:val="clear" w:color="auto" w:fill="FFFFFF"/>
          <w:lang w:val="kk-KZ"/>
        </w:rPr>
        <w:t>ақпараттандыруға</w:t>
      </w:r>
      <w:r w:rsidR="002269E9" w:rsidRPr="00AA7C71">
        <w:rPr>
          <w:rFonts w:ascii="Times New Roman" w:hAnsi="Times New Roman" w:cs="Times New Roman"/>
          <w:color w:val="002033"/>
          <w:sz w:val="18"/>
          <w:szCs w:val="18"/>
          <w:shd w:val="clear" w:color="auto" w:fill="FFFFFF"/>
          <w:lang w:val="kk-KZ"/>
        </w:rPr>
        <w:t xml:space="preserve">; </w:t>
      </w:r>
    </w:p>
    <w:p w:rsidR="00E6093C" w:rsidRPr="00AA7C71" w:rsidRDefault="00D51CAD" w:rsidP="007E3333">
      <w:pPr>
        <w:spacing w:after="0" w:line="240" w:lineRule="auto"/>
        <w:jc w:val="both"/>
        <w:rPr>
          <w:rFonts w:ascii="Times New Roman" w:hAnsi="Times New Roman" w:cs="Times New Roman"/>
          <w:color w:val="002033"/>
          <w:sz w:val="18"/>
          <w:szCs w:val="18"/>
          <w:shd w:val="clear" w:color="auto" w:fill="FFFFFF"/>
          <w:lang w:val="kk-KZ"/>
        </w:rPr>
      </w:pPr>
      <w:r w:rsidRPr="00AA7C71">
        <w:rPr>
          <w:rFonts w:ascii="Times New Roman" w:hAnsi="Times New Roman" w:cs="Times New Roman"/>
          <w:color w:val="002033"/>
          <w:sz w:val="18"/>
          <w:szCs w:val="18"/>
          <w:shd w:val="clear" w:color="auto" w:fill="FFFFFF"/>
          <w:lang w:val="kk-KZ"/>
        </w:rPr>
        <w:t>10</w:t>
      </w:r>
      <w:r w:rsidR="002269E9" w:rsidRPr="00AA7C71">
        <w:rPr>
          <w:rFonts w:ascii="Times New Roman" w:hAnsi="Times New Roman" w:cs="Times New Roman"/>
          <w:color w:val="002033"/>
          <w:sz w:val="18"/>
          <w:szCs w:val="18"/>
          <w:shd w:val="clear" w:color="auto" w:fill="FFFFFF"/>
          <w:lang w:val="kk-KZ"/>
        </w:rPr>
        <w:t xml:space="preserve">) басқа пациенттердің құқықтарын бұзатын іс-әрекеттер жасамауға; </w:t>
      </w:r>
    </w:p>
    <w:p w:rsidR="00E6093C" w:rsidRPr="00AA7C71" w:rsidRDefault="00D51CAD" w:rsidP="007E3333">
      <w:pPr>
        <w:spacing w:after="0" w:line="240" w:lineRule="auto"/>
        <w:jc w:val="both"/>
        <w:rPr>
          <w:rFonts w:ascii="Times New Roman" w:hAnsi="Times New Roman" w:cs="Times New Roman"/>
          <w:color w:val="002033"/>
          <w:sz w:val="18"/>
          <w:szCs w:val="18"/>
          <w:shd w:val="clear" w:color="auto" w:fill="FFFFFF"/>
          <w:lang w:val="kk-KZ"/>
        </w:rPr>
      </w:pPr>
      <w:r w:rsidRPr="00AA7C71">
        <w:rPr>
          <w:rFonts w:ascii="Times New Roman" w:hAnsi="Times New Roman" w:cs="Times New Roman"/>
          <w:color w:val="002033"/>
          <w:sz w:val="18"/>
          <w:szCs w:val="18"/>
          <w:shd w:val="clear" w:color="auto" w:fill="FFFFFF"/>
          <w:lang w:val="kk-KZ"/>
        </w:rPr>
        <w:t>11</w:t>
      </w:r>
      <w:r w:rsidR="002269E9" w:rsidRPr="00AA7C71">
        <w:rPr>
          <w:rFonts w:ascii="Times New Roman" w:hAnsi="Times New Roman" w:cs="Times New Roman"/>
          <w:color w:val="002033"/>
          <w:sz w:val="18"/>
          <w:szCs w:val="18"/>
          <w:shd w:val="clear" w:color="auto" w:fill="FFFFFF"/>
          <w:lang w:val="kk-KZ"/>
        </w:rPr>
        <w:t xml:space="preserve">) Қазақстан Республикасының заңдарында көзделген өзге де міндеттерді орындауға міндетті. </w:t>
      </w:r>
    </w:p>
    <w:p w:rsidR="00E6093C" w:rsidRPr="00AA7C71" w:rsidRDefault="00E6093C" w:rsidP="007E3333">
      <w:pPr>
        <w:spacing w:after="0" w:line="240" w:lineRule="auto"/>
        <w:jc w:val="center"/>
        <w:rPr>
          <w:rFonts w:ascii="Times New Roman" w:hAnsi="Times New Roman" w:cs="Times New Roman"/>
          <w:b/>
          <w:color w:val="002033"/>
          <w:sz w:val="18"/>
          <w:szCs w:val="18"/>
          <w:shd w:val="clear" w:color="auto" w:fill="FFFFFF"/>
          <w:lang w:val="kk-KZ"/>
        </w:rPr>
      </w:pPr>
    </w:p>
    <w:p w:rsidR="00E6093C" w:rsidRPr="00AA7C71" w:rsidRDefault="002269E9" w:rsidP="007E3333">
      <w:pPr>
        <w:spacing w:after="0" w:line="240" w:lineRule="auto"/>
        <w:jc w:val="center"/>
        <w:rPr>
          <w:rFonts w:ascii="Times New Roman" w:hAnsi="Times New Roman" w:cs="Times New Roman"/>
          <w:b/>
          <w:color w:val="002033"/>
          <w:sz w:val="20"/>
          <w:szCs w:val="20"/>
          <w:shd w:val="clear" w:color="auto" w:fill="FFFFFF"/>
          <w:lang w:val="kk-KZ"/>
        </w:rPr>
      </w:pPr>
      <w:r w:rsidRPr="00AA7C71">
        <w:rPr>
          <w:rFonts w:ascii="Times New Roman" w:hAnsi="Times New Roman" w:cs="Times New Roman"/>
          <w:b/>
          <w:color w:val="002033"/>
          <w:sz w:val="20"/>
          <w:szCs w:val="20"/>
          <w:shd w:val="clear" w:color="auto" w:fill="FFFFFF"/>
          <w:lang w:val="kk-KZ"/>
        </w:rPr>
        <w:t>4. Тараптардың құқықтары</w:t>
      </w:r>
    </w:p>
    <w:p w:rsidR="008D14E9" w:rsidRPr="00AA7C71" w:rsidRDefault="00DF2211" w:rsidP="007E3333">
      <w:pPr>
        <w:spacing w:after="0" w:line="240" w:lineRule="auto"/>
        <w:jc w:val="both"/>
        <w:rPr>
          <w:rFonts w:ascii="Times New Roman" w:hAnsi="Times New Roman" w:cs="Times New Roman"/>
          <w:color w:val="002033"/>
          <w:sz w:val="18"/>
          <w:szCs w:val="18"/>
          <w:shd w:val="clear" w:color="auto" w:fill="FFFFFF"/>
          <w:lang w:val="kk-KZ"/>
        </w:rPr>
      </w:pPr>
      <w:r w:rsidRPr="00AA7C71">
        <w:rPr>
          <w:rFonts w:ascii="Times New Roman" w:hAnsi="Times New Roman" w:cs="Times New Roman"/>
          <w:color w:val="002033"/>
          <w:sz w:val="18"/>
          <w:szCs w:val="18"/>
          <w:shd w:val="clear" w:color="auto" w:fill="FFFFFF"/>
          <w:lang w:val="kk-KZ"/>
        </w:rPr>
        <w:t>10</w:t>
      </w:r>
      <w:r w:rsidR="002269E9" w:rsidRPr="00AA7C71">
        <w:rPr>
          <w:rFonts w:ascii="Times New Roman" w:hAnsi="Times New Roman" w:cs="Times New Roman"/>
          <w:color w:val="002033"/>
          <w:sz w:val="18"/>
          <w:szCs w:val="18"/>
          <w:shd w:val="clear" w:color="auto" w:fill="FFFFFF"/>
          <w:lang w:val="kk-KZ"/>
        </w:rPr>
        <w:t xml:space="preserve">. Тапсырыс берушінің: </w:t>
      </w:r>
    </w:p>
    <w:p w:rsidR="008D14E9" w:rsidRPr="00AA7C71" w:rsidRDefault="008D14E9" w:rsidP="007E3333">
      <w:pPr>
        <w:spacing w:after="0" w:line="240" w:lineRule="auto"/>
        <w:jc w:val="both"/>
        <w:rPr>
          <w:rFonts w:ascii="Times New Roman" w:hAnsi="Times New Roman" w:cs="Times New Roman"/>
          <w:color w:val="002033"/>
          <w:sz w:val="18"/>
          <w:szCs w:val="18"/>
          <w:shd w:val="clear" w:color="auto" w:fill="FFFFFF"/>
          <w:lang w:val="kk-KZ"/>
        </w:rPr>
      </w:pPr>
      <w:r w:rsidRPr="00AA7C71">
        <w:rPr>
          <w:rFonts w:ascii="Times New Roman" w:hAnsi="Times New Roman" w:cs="Times New Roman"/>
          <w:color w:val="002033"/>
          <w:sz w:val="18"/>
          <w:szCs w:val="18"/>
          <w:shd w:val="clear" w:color="auto" w:fill="FFFFFF"/>
          <w:lang w:val="kk-KZ"/>
        </w:rPr>
        <w:t xml:space="preserve">1) </w:t>
      </w:r>
      <w:r w:rsidR="00524DF9" w:rsidRPr="00AA7C71">
        <w:rPr>
          <w:rFonts w:ascii="Times New Roman" w:hAnsi="Times New Roman" w:cs="Times New Roman"/>
          <w:color w:val="002033"/>
          <w:sz w:val="18"/>
          <w:szCs w:val="18"/>
          <w:shd w:val="clear" w:color="auto" w:fill="FFFFFF"/>
          <w:lang w:val="kk-KZ"/>
        </w:rPr>
        <w:t>медициналық қызметтер көрсетудің сапасы, жеңілдіктері, уақтылығы</w:t>
      </w:r>
      <w:r w:rsidR="002269E9" w:rsidRPr="00AA7C71">
        <w:rPr>
          <w:rFonts w:ascii="Times New Roman" w:hAnsi="Times New Roman" w:cs="Times New Roman"/>
          <w:color w:val="002033"/>
          <w:sz w:val="18"/>
          <w:szCs w:val="18"/>
          <w:shd w:val="clear" w:color="auto" w:fill="FFFFFF"/>
          <w:lang w:val="kk-KZ"/>
        </w:rPr>
        <w:t xml:space="preserve">; </w:t>
      </w:r>
    </w:p>
    <w:p w:rsidR="008D14E9" w:rsidRPr="00AA7C71" w:rsidRDefault="00524DF9" w:rsidP="007E3333">
      <w:pPr>
        <w:spacing w:after="0" w:line="240" w:lineRule="auto"/>
        <w:jc w:val="both"/>
        <w:rPr>
          <w:rFonts w:ascii="Times New Roman" w:hAnsi="Times New Roman" w:cs="Times New Roman"/>
          <w:color w:val="002033"/>
          <w:sz w:val="18"/>
          <w:szCs w:val="18"/>
          <w:shd w:val="clear" w:color="auto" w:fill="FFFFFF"/>
          <w:lang w:val="kk-KZ"/>
        </w:rPr>
      </w:pPr>
      <w:r w:rsidRPr="00AA7C71">
        <w:rPr>
          <w:rFonts w:ascii="Times New Roman" w:hAnsi="Times New Roman" w:cs="Times New Roman"/>
          <w:color w:val="002033"/>
          <w:sz w:val="18"/>
          <w:szCs w:val="18"/>
          <w:shd w:val="clear" w:color="auto" w:fill="FFFFFF"/>
          <w:lang w:val="kk-KZ"/>
        </w:rPr>
        <w:t>2</w:t>
      </w:r>
      <w:r w:rsidR="008D14E9" w:rsidRPr="00AA7C71">
        <w:rPr>
          <w:rFonts w:ascii="Times New Roman" w:hAnsi="Times New Roman" w:cs="Times New Roman"/>
          <w:color w:val="002033"/>
          <w:sz w:val="18"/>
          <w:szCs w:val="18"/>
          <w:shd w:val="clear" w:color="auto" w:fill="FFFFFF"/>
          <w:lang w:val="kk-KZ"/>
        </w:rPr>
        <w:t xml:space="preserve">) </w:t>
      </w:r>
      <w:r w:rsidR="002269E9" w:rsidRPr="00AA7C71">
        <w:rPr>
          <w:rFonts w:ascii="Times New Roman" w:hAnsi="Times New Roman" w:cs="Times New Roman"/>
          <w:color w:val="002033"/>
          <w:sz w:val="18"/>
          <w:szCs w:val="18"/>
          <w:shd w:val="clear" w:color="auto" w:fill="FFFFFF"/>
          <w:lang w:val="kk-KZ"/>
        </w:rPr>
        <w:t xml:space="preserve">өз құқықтары мен міндеттері, көрсетілетін </w:t>
      </w:r>
      <w:r w:rsidRPr="00AA7C71">
        <w:rPr>
          <w:rFonts w:ascii="Times New Roman" w:hAnsi="Times New Roman" w:cs="Times New Roman"/>
          <w:color w:val="002033"/>
          <w:sz w:val="18"/>
          <w:szCs w:val="18"/>
          <w:shd w:val="clear" w:color="auto" w:fill="FFFFFF"/>
          <w:lang w:val="kk-KZ"/>
        </w:rPr>
        <w:t xml:space="preserve">медициналық </w:t>
      </w:r>
      <w:r w:rsidR="002269E9" w:rsidRPr="00AA7C71">
        <w:rPr>
          <w:rFonts w:ascii="Times New Roman" w:hAnsi="Times New Roman" w:cs="Times New Roman"/>
          <w:color w:val="002033"/>
          <w:sz w:val="18"/>
          <w:szCs w:val="18"/>
          <w:shd w:val="clear" w:color="auto" w:fill="FFFFFF"/>
          <w:lang w:val="kk-KZ"/>
        </w:rPr>
        <w:t>қызметтер, ақылы қызметтердің құны туралы, сондай-ақ олардың ұсынылу тәртібі туралы ақпарат</w:t>
      </w:r>
      <w:r w:rsidRPr="00AA7C71">
        <w:rPr>
          <w:rFonts w:ascii="Times New Roman" w:hAnsi="Times New Roman" w:cs="Times New Roman"/>
          <w:color w:val="002033"/>
          <w:sz w:val="18"/>
          <w:szCs w:val="18"/>
          <w:shd w:val="clear" w:color="auto" w:fill="FFFFFF"/>
          <w:lang w:val="kk-KZ"/>
        </w:rPr>
        <w:t xml:space="preserve"> алуға құқығы бар</w:t>
      </w:r>
      <w:r w:rsidR="002269E9" w:rsidRPr="00AA7C71">
        <w:rPr>
          <w:rFonts w:ascii="Times New Roman" w:hAnsi="Times New Roman" w:cs="Times New Roman"/>
          <w:color w:val="002033"/>
          <w:sz w:val="18"/>
          <w:szCs w:val="18"/>
          <w:shd w:val="clear" w:color="auto" w:fill="FFFFFF"/>
          <w:lang w:val="kk-KZ"/>
        </w:rPr>
        <w:t xml:space="preserve">; </w:t>
      </w:r>
    </w:p>
    <w:p w:rsidR="008D14E9" w:rsidRPr="00AA7C71" w:rsidRDefault="00524DF9" w:rsidP="007E3333">
      <w:pPr>
        <w:spacing w:after="0" w:line="240" w:lineRule="auto"/>
        <w:jc w:val="both"/>
        <w:rPr>
          <w:rFonts w:ascii="Times New Roman" w:hAnsi="Times New Roman" w:cs="Times New Roman"/>
          <w:color w:val="002033"/>
          <w:sz w:val="18"/>
          <w:szCs w:val="18"/>
          <w:shd w:val="clear" w:color="auto" w:fill="FFFFFF"/>
          <w:lang w:val="kk-KZ"/>
        </w:rPr>
      </w:pPr>
      <w:r w:rsidRPr="00AA7C71">
        <w:rPr>
          <w:rFonts w:ascii="Times New Roman" w:hAnsi="Times New Roman" w:cs="Times New Roman"/>
          <w:color w:val="002033"/>
          <w:sz w:val="18"/>
          <w:szCs w:val="18"/>
          <w:shd w:val="clear" w:color="auto" w:fill="FFFFFF"/>
          <w:lang w:val="kk-KZ"/>
        </w:rPr>
        <w:t>3</w:t>
      </w:r>
      <w:r w:rsidR="008D14E9" w:rsidRPr="00AA7C71">
        <w:rPr>
          <w:rFonts w:ascii="Times New Roman" w:hAnsi="Times New Roman" w:cs="Times New Roman"/>
          <w:color w:val="002033"/>
          <w:sz w:val="18"/>
          <w:szCs w:val="18"/>
          <w:shd w:val="clear" w:color="auto" w:fill="FFFFFF"/>
          <w:lang w:val="kk-KZ"/>
        </w:rPr>
        <w:t xml:space="preserve">) </w:t>
      </w:r>
      <w:r w:rsidRPr="00AA7C71">
        <w:rPr>
          <w:rFonts w:ascii="Times New Roman" w:hAnsi="Times New Roman" w:cs="Times New Roman"/>
          <w:color w:val="002033"/>
          <w:sz w:val="18"/>
          <w:szCs w:val="18"/>
          <w:shd w:val="clear" w:color="auto" w:fill="FFFFFF"/>
          <w:lang w:val="kk-KZ"/>
        </w:rPr>
        <w:t>медициналық қызмет көрсету процессінде</w:t>
      </w:r>
      <w:r w:rsidR="002269E9" w:rsidRPr="00AA7C71">
        <w:rPr>
          <w:rFonts w:ascii="Times New Roman" w:hAnsi="Times New Roman" w:cs="Times New Roman"/>
          <w:color w:val="002033"/>
          <w:sz w:val="18"/>
          <w:szCs w:val="18"/>
          <w:shd w:val="clear" w:color="auto" w:fill="FFFFFF"/>
          <w:lang w:val="kk-KZ"/>
        </w:rPr>
        <w:t xml:space="preserve"> өзіне лайықты ілтипат жасалып, өзінің мәдени және жеке басының құндылықтарына құрмет көрсетілуіне; </w:t>
      </w:r>
    </w:p>
    <w:p w:rsidR="008D14E9" w:rsidRPr="00AA7C71" w:rsidRDefault="007E3333" w:rsidP="007E3333">
      <w:pPr>
        <w:spacing w:after="0" w:line="240" w:lineRule="auto"/>
        <w:jc w:val="both"/>
        <w:rPr>
          <w:rFonts w:ascii="Times New Roman" w:hAnsi="Times New Roman" w:cs="Times New Roman"/>
          <w:color w:val="002033"/>
          <w:sz w:val="18"/>
          <w:szCs w:val="18"/>
          <w:shd w:val="clear" w:color="auto" w:fill="FFFFFF"/>
          <w:lang w:val="kk-KZ"/>
        </w:rPr>
      </w:pPr>
      <w:r w:rsidRPr="007E3333">
        <w:rPr>
          <w:rFonts w:ascii="Times New Roman" w:hAnsi="Times New Roman" w:cs="Times New Roman"/>
          <w:color w:val="002033"/>
          <w:sz w:val="18"/>
          <w:szCs w:val="18"/>
          <w:shd w:val="clear" w:color="auto" w:fill="FFFFFF"/>
          <w:lang w:val="kk-KZ"/>
        </w:rPr>
        <w:t>4</w:t>
      </w:r>
      <w:r w:rsidR="008D14E9" w:rsidRPr="00AA7C71">
        <w:rPr>
          <w:rFonts w:ascii="Times New Roman" w:hAnsi="Times New Roman" w:cs="Times New Roman"/>
          <w:color w:val="002033"/>
          <w:sz w:val="18"/>
          <w:szCs w:val="18"/>
          <w:shd w:val="clear" w:color="auto" w:fill="FFFFFF"/>
          <w:lang w:val="kk-KZ"/>
        </w:rPr>
        <w:t xml:space="preserve">) </w:t>
      </w:r>
      <w:r w:rsidR="002269E9" w:rsidRPr="00AA7C71">
        <w:rPr>
          <w:rFonts w:ascii="Times New Roman" w:hAnsi="Times New Roman" w:cs="Times New Roman"/>
          <w:color w:val="002033"/>
          <w:sz w:val="18"/>
          <w:szCs w:val="18"/>
          <w:shd w:val="clear" w:color="auto" w:fill="FFFFFF"/>
          <w:lang w:val="kk-KZ"/>
        </w:rPr>
        <w:t xml:space="preserve">Қазақстан Республикасының заңдарында көзделген өзге де құқықтары бар. </w:t>
      </w:r>
    </w:p>
    <w:p w:rsidR="008D14E9" w:rsidRPr="00AA7C71" w:rsidRDefault="002269E9" w:rsidP="007E3333">
      <w:pPr>
        <w:spacing w:after="0" w:line="240" w:lineRule="auto"/>
        <w:jc w:val="both"/>
        <w:rPr>
          <w:rFonts w:ascii="Times New Roman" w:hAnsi="Times New Roman" w:cs="Times New Roman"/>
          <w:color w:val="002033"/>
          <w:sz w:val="18"/>
          <w:szCs w:val="18"/>
          <w:shd w:val="clear" w:color="auto" w:fill="FFFFFF"/>
          <w:lang w:val="kk-KZ"/>
        </w:rPr>
      </w:pPr>
      <w:r w:rsidRPr="00AA7C71">
        <w:rPr>
          <w:rFonts w:ascii="Times New Roman" w:hAnsi="Times New Roman" w:cs="Times New Roman"/>
          <w:color w:val="002033"/>
          <w:sz w:val="18"/>
          <w:szCs w:val="18"/>
          <w:shd w:val="clear" w:color="auto" w:fill="FFFFFF"/>
          <w:lang w:val="kk-KZ"/>
        </w:rPr>
        <w:t>1</w:t>
      </w:r>
      <w:r w:rsidR="00DF2211" w:rsidRPr="00AA7C71">
        <w:rPr>
          <w:rFonts w:ascii="Times New Roman" w:hAnsi="Times New Roman" w:cs="Times New Roman"/>
          <w:color w:val="002033"/>
          <w:sz w:val="18"/>
          <w:szCs w:val="18"/>
          <w:shd w:val="clear" w:color="auto" w:fill="FFFFFF"/>
          <w:lang w:val="kk-KZ"/>
        </w:rPr>
        <w:t>1</w:t>
      </w:r>
      <w:r w:rsidRPr="00AA7C71">
        <w:rPr>
          <w:rFonts w:ascii="Times New Roman" w:hAnsi="Times New Roman" w:cs="Times New Roman"/>
          <w:color w:val="002033"/>
          <w:sz w:val="18"/>
          <w:szCs w:val="18"/>
          <w:shd w:val="clear" w:color="auto" w:fill="FFFFFF"/>
          <w:lang w:val="kk-KZ"/>
        </w:rPr>
        <w:t xml:space="preserve">. Қызмет көрсетушінің: </w:t>
      </w:r>
    </w:p>
    <w:p w:rsidR="008D14E9" w:rsidRPr="00AA7C71" w:rsidRDefault="008D14E9" w:rsidP="007E3333">
      <w:pPr>
        <w:spacing w:after="0" w:line="240" w:lineRule="auto"/>
        <w:jc w:val="both"/>
        <w:rPr>
          <w:rFonts w:ascii="Times New Roman" w:hAnsi="Times New Roman" w:cs="Times New Roman"/>
          <w:color w:val="002033"/>
          <w:sz w:val="18"/>
          <w:szCs w:val="18"/>
          <w:shd w:val="clear" w:color="auto" w:fill="FFFFFF"/>
          <w:lang w:val="kk-KZ"/>
        </w:rPr>
      </w:pPr>
      <w:r w:rsidRPr="00AA7C71">
        <w:rPr>
          <w:rFonts w:ascii="Times New Roman" w:hAnsi="Times New Roman" w:cs="Times New Roman"/>
          <w:color w:val="002033"/>
          <w:sz w:val="18"/>
          <w:szCs w:val="18"/>
          <w:shd w:val="clear" w:color="auto" w:fill="FFFFFF"/>
          <w:lang w:val="kk-KZ"/>
        </w:rPr>
        <w:t>1) ақылы медициналық қызметтер бағасының прейскурантын бекітуге;</w:t>
      </w:r>
    </w:p>
    <w:p w:rsidR="008D14E9" w:rsidRPr="00AA7C71" w:rsidRDefault="008D14E9" w:rsidP="007E3333">
      <w:pPr>
        <w:spacing w:after="0" w:line="240" w:lineRule="auto"/>
        <w:jc w:val="both"/>
        <w:rPr>
          <w:rFonts w:ascii="Times New Roman" w:hAnsi="Times New Roman" w:cs="Times New Roman"/>
          <w:color w:val="002033"/>
          <w:sz w:val="18"/>
          <w:szCs w:val="18"/>
          <w:shd w:val="clear" w:color="auto" w:fill="FFFFFF"/>
          <w:lang w:val="kk-KZ"/>
        </w:rPr>
      </w:pPr>
      <w:r w:rsidRPr="00AA7C71">
        <w:rPr>
          <w:rFonts w:ascii="Times New Roman" w:hAnsi="Times New Roman" w:cs="Times New Roman"/>
          <w:color w:val="002033"/>
          <w:sz w:val="18"/>
          <w:szCs w:val="18"/>
          <w:shd w:val="clear" w:color="auto" w:fill="FFFFFF"/>
          <w:lang w:val="kk-KZ"/>
        </w:rPr>
        <w:t xml:space="preserve">2) көрсетілген </w:t>
      </w:r>
      <w:r w:rsidR="00C2521A" w:rsidRPr="00AA7C71">
        <w:rPr>
          <w:rFonts w:ascii="Times New Roman" w:hAnsi="Times New Roman" w:cs="Times New Roman"/>
          <w:color w:val="002033"/>
          <w:sz w:val="18"/>
          <w:szCs w:val="18"/>
          <w:shd w:val="clear" w:color="auto" w:fill="FFFFFF"/>
          <w:lang w:val="kk-KZ"/>
        </w:rPr>
        <w:t xml:space="preserve">ақылы </w:t>
      </w:r>
      <w:r w:rsidRPr="00AA7C71">
        <w:rPr>
          <w:rFonts w:ascii="Times New Roman" w:hAnsi="Times New Roman" w:cs="Times New Roman"/>
          <w:color w:val="002033"/>
          <w:sz w:val="18"/>
          <w:szCs w:val="18"/>
          <w:shd w:val="clear" w:color="auto" w:fill="FFFFFF"/>
          <w:lang w:val="kk-KZ"/>
        </w:rPr>
        <w:t>медициналық қызметтер үшін ақы алу</w:t>
      </w:r>
      <w:r w:rsidR="002269E9" w:rsidRPr="00AA7C71">
        <w:rPr>
          <w:rFonts w:ascii="Times New Roman" w:hAnsi="Times New Roman" w:cs="Times New Roman"/>
          <w:color w:val="002033"/>
          <w:sz w:val="18"/>
          <w:szCs w:val="18"/>
          <w:shd w:val="clear" w:color="auto" w:fill="FFFFFF"/>
          <w:lang w:val="kk-KZ"/>
        </w:rPr>
        <w:t xml:space="preserve">; </w:t>
      </w:r>
    </w:p>
    <w:p w:rsidR="008D14E9" w:rsidRPr="00AA7C71" w:rsidRDefault="008D14E9" w:rsidP="007E3333">
      <w:pPr>
        <w:spacing w:after="0" w:line="240" w:lineRule="auto"/>
        <w:jc w:val="both"/>
        <w:rPr>
          <w:rFonts w:ascii="Times New Roman" w:hAnsi="Times New Roman" w:cs="Times New Roman"/>
          <w:color w:val="002033"/>
          <w:sz w:val="18"/>
          <w:szCs w:val="18"/>
          <w:shd w:val="clear" w:color="auto" w:fill="FFFFFF"/>
          <w:lang w:val="kk-KZ"/>
        </w:rPr>
      </w:pPr>
      <w:r w:rsidRPr="00AA7C71">
        <w:rPr>
          <w:rFonts w:ascii="Times New Roman" w:hAnsi="Times New Roman" w:cs="Times New Roman"/>
          <w:color w:val="002033"/>
          <w:sz w:val="18"/>
          <w:szCs w:val="18"/>
          <w:shd w:val="clear" w:color="auto" w:fill="FFFFFF"/>
          <w:lang w:val="kk-KZ"/>
        </w:rPr>
        <w:t xml:space="preserve">3) </w:t>
      </w:r>
      <w:r w:rsidR="00F64440" w:rsidRPr="00AA7C71">
        <w:rPr>
          <w:rFonts w:ascii="Times New Roman" w:hAnsi="Times New Roman" w:cs="Times New Roman"/>
          <w:color w:val="002033"/>
          <w:sz w:val="18"/>
          <w:szCs w:val="18"/>
          <w:shd w:val="clear" w:color="auto" w:fill="FFFFFF"/>
          <w:lang w:val="kk-KZ"/>
        </w:rPr>
        <w:t xml:space="preserve">медицина қызметкерінің </w:t>
      </w:r>
      <w:r w:rsidR="002269E9" w:rsidRPr="00AA7C71">
        <w:rPr>
          <w:rFonts w:ascii="Times New Roman" w:hAnsi="Times New Roman" w:cs="Times New Roman"/>
          <w:color w:val="002033"/>
          <w:sz w:val="18"/>
          <w:szCs w:val="18"/>
          <w:shd w:val="clear" w:color="auto" w:fill="FFFFFF"/>
          <w:lang w:val="kk-KZ"/>
        </w:rPr>
        <w:t xml:space="preserve">өзінің кәсіптік </w:t>
      </w:r>
      <w:r w:rsidR="00F64440" w:rsidRPr="00AA7C71">
        <w:rPr>
          <w:rFonts w:ascii="Times New Roman" w:hAnsi="Times New Roman" w:cs="Times New Roman"/>
          <w:color w:val="002033"/>
          <w:sz w:val="18"/>
          <w:szCs w:val="18"/>
          <w:shd w:val="clear" w:color="auto" w:fill="FFFFFF"/>
          <w:lang w:val="kk-KZ"/>
        </w:rPr>
        <w:t xml:space="preserve">беделі, </w:t>
      </w:r>
      <w:r w:rsidR="002269E9" w:rsidRPr="00AA7C71">
        <w:rPr>
          <w:rFonts w:ascii="Times New Roman" w:hAnsi="Times New Roman" w:cs="Times New Roman"/>
          <w:color w:val="002033"/>
          <w:sz w:val="18"/>
          <w:szCs w:val="18"/>
          <w:shd w:val="clear" w:color="auto" w:fill="FFFFFF"/>
          <w:lang w:val="kk-KZ"/>
        </w:rPr>
        <w:t xml:space="preserve">ар-намысы мен қадір-қасиетін қорғауға; </w:t>
      </w:r>
    </w:p>
    <w:p w:rsidR="00F64440" w:rsidRPr="00AA7C71" w:rsidRDefault="008D14E9" w:rsidP="007E3333">
      <w:pPr>
        <w:spacing w:after="0" w:line="240" w:lineRule="auto"/>
        <w:jc w:val="both"/>
        <w:rPr>
          <w:rFonts w:ascii="Times New Roman" w:hAnsi="Times New Roman" w:cs="Times New Roman"/>
          <w:color w:val="002033"/>
          <w:sz w:val="18"/>
          <w:szCs w:val="18"/>
          <w:shd w:val="clear" w:color="auto" w:fill="FFFFFF"/>
          <w:lang w:val="kk-KZ"/>
        </w:rPr>
      </w:pPr>
      <w:r w:rsidRPr="00AA7C71">
        <w:rPr>
          <w:rFonts w:ascii="Times New Roman" w:hAnsi="Times New Roman" w:cs="Times New Roman"/>
          <w:color w:val="002033"/>
          <w:sz w:val="18"/>
          <w:szCs w:val="18"/>
          <w:shd w:val="clear" w:color="auto" w:fill="FFFFFF"/>
          <w:lang w:val="kk-KZ"/>
        </w:rPr>
        <w:t xml:space="preserve">4) </w:t>
      </w:r>
      <w:r w:rsidR="00F64440" w:rsidRPr="00AA7C71">
        <w:rPr>
          <w:rFonts w:ascii="Times New Roman" w:hAnsi="Times New Roman" w:cs="Times New Roman"/>
          <w:color w:val="002033"/>
          <w:sz w:val="18"/>
          <w:szCs w:val="18"/>
          <w:shd w:val="clear" w:color="auto" w:fill="FFFFFF"/>
          <w:lang w:val="kk-KZ"/>
        </w:rPr>
        <w:t>Тапсырыс беруші осы Шартта белгіленген міндеттемелерді бұзған жағдайда медициналық қызмет көрсетуді мерзімінен бұрын тоқтатуға;</w:t>
      </w:r>
    </w:p>
    <w:p w:rsidR="008D14E9" w:rsidRPr="00AA7C71" w:rsidRDefault="00F64440" w:rsidP="007E3333">
      <w:pPr>
        <w:spacing w:after="0" w:line="240" w:lineRule="auto"/>
        <w:jc w:val="both"/>
        <w:rPr>
          <w:rFonts w:ascii="Times New Roman" w:hAnsi="Times New Roman" w:cs="Times New Roman"/>
          <w:color w:val="002033"/>
          <w:sz w:val="18"/>
          <w:szCs w:val="18"/>
          <w:shd w:val="clear" w:color="auto" w:fill="FFFFFF"/>
          <w:lang w:val="kk-KZ"/>
        </w:rPr>
      </w:pPr>
      <w:r w:rsidRPr="00AA7C71">
        <w:rPr>
          <w:rFonts w:ascii="Times New Roman" w:hAnsi="Times New Roman" w:cs="Times New Roman"/>
          <w:color w:val="002033"/>
          <w:sz w:val="18"/>
          <w:szCs w:val="18"/>
          <w:shd w:val="clear" w:color="auto" w:fill="FFFFFF"/>
          <w:lang w:val="kk-KZ"/>
        </w:rPr>
        <w:t xml:space="preserve">5) </w:t>
      </w:r>
      <w:r w:rsidR="002269E9" w:rsidRPr="00AA7C71">
        <w:rPr>
          <w:rFonts w:ascii="Times New Roman" w:hAnsi="Times New Roman" w:cs="Times New Roman"/>
          <w:color w:val="002033"/>
          <w:sz w:val="18"/>
          <w:szCs w:val="18"/>
          <w:shd w:val="clear" w:color="auto" w:fill="FFFFFF"/>
          <w:lang w:val="kk-KZ"/>
        </w:rPr>
        <w:t xml:space="preserve">Қазақстан Республикасының заңдарында көзделген өзге де құқықтары бар. </w:t>
      </w:r>
    </w:p>
    <w:p w:rsidR="008D14E9" w:rsidRPr="00AA7C71" w:rsidRDefault="008D14E9" w:rsidP="007E3333">
      <w:pPr>
        <w:spacing w:after="0" w:line="240" w:lineRule="auto"/>
        <w:jc w:val="both"/>
        <w:rPr>
          <w:rFonts w:ascii="Times New Roman" w:hAnsi="Times New Roman" w:cs="Times New Roman"/>
          <w:color w:val="002033"/>
          <w:sz w:val="18"/>
          <w:szCs w:val="18"/>
          <w:shd w:val="clear" w:color="auto" w:fill="FFFFFF"/>
          <w:lang w:val="kk-KZ"/>
        </w:rPr>
      </w:pPr>
    </w:p>
    <w:p w:rsidR="008D14E9" w:rsidRPr="00AA7C71" w:rsidRDefault="002269E9" w:rsidP="007E3333">
      <w:pPr>
        <w:spacing w:after="0" w:line="240" w:lineRule="auto"/>
        <w:jc w:val="center"/>
        <w:rPr>
          <w:rFonts w:ascii="Times New Roman" w:hAnsi="Times New Roman" w:cs="Times New Roman"/>
          <w:b/>
          <w:color w:val="002033"/>
          <w:sz w:val="20"/>
          <w:szCs w:val="20"/>
          <w:shd w:val="clear" w:color="auto" w:fill="FFFFFF"/>
          <w:lang w:val="kk-KZ"/>
        </w:rPr>
      </w:pPr>
      <w:r w:rsidRPr="00AA7C71">
        <w:rPr>
          <w:rFonts w:ascii="Times New Roman" w:hAnsi="Times New Roman" w:cs="Times New Roman"/>
          <w:b/>
          <w:color w:val="002033"/>
          <w:sz w:val="20"/>
          <w:szCs w:val="20"/>
          <w:shd w:val="clear" w:color="auto" w:fill="FFFFFF"/>
          <w:lang w:val="kk-KZ"/>
        </w:rPr>
        <w:t>5. Тараптардың жауапкершілігі</w:t>
      </w:r>
    </w:p>
    <w:p w:rsidR="008D14E9" w:rsidRPr="00AA7C71" w:rsidRDefault="002269E9" w:rsidP="007E3333">
      <w:pPr>
        <w:spacing w:after="0" w:line="240" w:lineRule="auto"/>
        <w:jc w:val="both"/>
        <w:rPr>
          <w:rFonts w:ascii="Times New Roman" w:hAnsi="Times New Roman" w:cs="Times New Roman"/>
          <w:color w:val="002033"/>
          <w:sz w:val="18"/>
          <w:szCs w:val="18"/>
          <w:shd w:val="clear" w:color="auto" w:fill="FFFFFF"/>
          <w:lang w:val="kk-KZ"/>
        </w:rPr>
      </w:pPr>
      <w:r w:rsidRPr="00AA7C71">
        <w:rPr>
          <w:rFonts w:ascii="Times New Roman" w:hAnsi="Times New Roman" w:cs="Times New Roman"/>
          <w:color w:val="002033"/>
          <w:sz w:val="18"/>
          <w:szCs w:val="18"/>
          <w:shd w:val="clear" w:color="auto" w:fill="FFFFFF"/>
          <w:lang w:val="kk-KZ"/>
        </w:rPr>
        <w:t>1</w:t>
      </w:r>
      <w:r w:rsidR="00735599" w:rsidRPr="00AA7C71">
        <w:rPr>
          <w:rFonts w:ascii="Times New Roman" w:hAnsi="Times New Roman" w:cs="Times New Roman"/>
          <w:color w:val="002033"/>
          <w:sz w:val="18"/>
          <w:szCs w:val="18"/>
          <w:shd w:val="clear" w:color="auto" w:fill="FFFFFF"/>
          <w:lang w:val="kk-KZ"/>
        </w:rPr>
        <w:t>2</w:t>
      </w:r>
      <w:r w:rsidRPr="00AA7C71">
        <w:rPr>
          <w:rFonts w:ascii="Times New Roman" w:hAnsi="Times New Roman" w:cs="Times New Roman"/>
          <w:color w:val="002033"/>
          <w:sz w:val="18"/>
          <w:szCs w:val="18"/>
          <w:shd w:val="clear" w:color="auto" w:fill="FFFFFF"/>
          <w:lang w:val="kk-KZ"/>
        </w:rPr>
        <w:t xml:space="preserve">. Қызмет көрсетуші ақылы </w:t>
      </w:r>
      <w:r w:rsidR="008D14E9" w:rsidRPr="00AA7C71">
        <w:rPr>
          <w:rFonts w:ascii="Times New Roman" w:hAnsi="Times New Roman" w:cs="Times New Roman"/>
          <w:color w:val="002033"/>
          <w:sz w:val="18"/>
          <w:szCs w:val="18"/>
          <w:shd w:val="clear" w:color="auto" w:fill="FFFFFF"/>
          <w:lang w:val="kk-KZ"/>
        </w:rPr>
        <w:t xml:space="preserve">медициналық </w:t>
      </w:r>
      <w:r w:rsidRPr="00AA7C71">
        <w:rPr>
          <w:rFonts w:ascii="Times New Roman" w:hAnsi="Times New Roman" w:cs="Times New Roman"/>
          <w:color w:val="002033"/>
          <w:sz w:val="18"/>
          <w:szCs w:val="18"/>
          <w:shd w:val="clear" w:color="auto" w:fill="FFFFFF"/>
          <w:lang w:val="kk-KZ"/>
        </w:rPr>
        <w:t>қызметтер көрсету бойынша жол берілген тәртіп бұзушылық жағдайлары үшін (тиісті көлемде және сапада</w:t>
      </w:r>
      <w:r w:rsidR="00012EA6" w:rsidRPr="00AA7C71">
        <w:rPr>
          <w:rFonts w:ascii="Times New Roman" w:hAnsi="Times New Roman" w:cs="Times New Roman"/>
          <w:color w:val="002033"/>
          <w:sz w:val="18"/>
          <w:szCs w:val="18"/>
          <w:shd w:val="clear" w:color="auto" w:fill="FFFFFF"/>
          <w:lang w:val="kk-KZ"/>
        </w:rPr>
        <w:t xml:space="preserve"> емес</w:t>
      </w:r>
      <w:r w:rsidRPr="00AA7C71">
        <w:rPr>
          <w:rFonts w:ascii="Times New Roman" w:hAnsi="Times New Roman" w:cs="Times New Roman"/>
          <w:color w:val="002033"/>
          <w:sz w:val="18"/>
          <w:szCs w:val="18"/>
          <w:shd w:val="clear" w:color="auto" w:fill="FFFFFF"/>
          <w:lang w:val="kk-KZ"/>
        </w:rPr>
        <w:t xml:space="preserve">, </w:t>
      </w:r>
      <w:r w:rsidR="00012EA6" w:rsidRPr="00AA7C71">
        <w:rPr>
          <w:rFonts w:ascii="Times New Roman" w:hAnsi="Times New Roman" w:cs="Times New Roman"/>
          <w:color w:val="002033"/>
          <w:sz w:val="18"/>
          <w:szCs w:val="18"/>
          <w:shd w:val="clear" w:color="auto" w:fill="FFFFFF"/>
          <w:lang w:val="kk-KZ"/>
        </w:rPr>
        <w:t xml:space="preserve">уақытында </w:t>
      </w:r>
      <w:r w:rsidR="00735599" w:rsidRPr="00AA7C71">
        <w:rPr>
          <w:rFonts w:ascii="Times New Roman" w:hAnsi="Times New Roman" w:cs="Times New Roman"/>
          <w:color w:val="002033"/>
          <w:sz w:val="18"/>
          <w:szCs w:val="18"/>
          <w:shd w:val="clear" w:color="auto" w:fill="FFFFFF"/>
          <w:lang w:val="kk-KZ"/>
        </w:rPr>
        <w:t>өтемеген</w:t>
      </w:r>
      <w:r w:rsidR="00012EA6" w:rsidRPr="00AA7C71">
        <w:rPr>
          <w:rFonts w:ascii="Times New Roman" w:hAnsi="Times New Roman" w:cs="Times New Roman"/>
          <w:color w:val="002033"/>
          <w:sz w:val="18"/>
          <w:szCs w:val="18"/>
          <w:shd w:val="clear" w:color="auto" w:fill="FFFFFF"/>
          <w:lang w:val="kk-KZ"/>
        </w:rPr>
        <w:t xml:space="preserve"> </w:t>
      </w:r>
      <w:r w:rsidRPr="00AA7C71">
        <w:rPr>
          <w:rFonts w:ascii="Times New Roman" w:hAnsi="Times New Roman" w:cs="Times New Roman"/>
          <w:color w:val="002033"/>
          <w:sz w:val="18"/>
          <w:szCs w:val="18"/>
          <w:shd w:val="clear" w:color="auto" w:fill="FFFFFF"/>
          <w:lang w:val="kk-KZ"/>
        </w:rPr>
        <w:t xml:space="preserve">нақ сол медициналық қызметті көрсеткені үшін екі рет) жауапты болады. </w:t>
      </w:r>
    </w:p>
    <w:p w:rsidR="008D14E9" w:rsidRPr="00AA7C71" w:rsidRDefault="002269E9" w:rsidP="007E3333">
      <w:pPr>
        <w:spacing w:after="0" w:line="240" w:lineRule="auto"/>
        <w:jc w:val="both"/>
        <w:rPr>
          <w:rFonts w:ascii="Times New Roman" w:hAnsi="Times New Roman" w:cs="Times New Roman"/>
          <w:color w:val="002033"/>
          <w:sz w:val="18"/>
          <w:szCs w:val="18"/>
          <w:shd w:val="clear" w:color="auto" w:fill="FFFFFF"/>
          <w:lang w:val="kk-KZ"/>
        </w:rPr>
      </w:pPr>
      <w:r w:rsidRPr="00AA7C71">
        <w:rPr>
          <w:rFonts w:ascii="Times New Roman" w:hAnsi="Times New Roman" w:cs="Times New Roman"/>
          <w:color w:val="002033"/>
          <w:sz w:val="18"/>
          <w:szCs w:val="18"/>
          <w:shd w:val="clear" w:color="auto" w:fill="FFFFFF"/>
          <w:lang w:val="kk-KZ"/>
        </w:rPr>
        <w:t>1</w:t>
      </w:r>
      <w:r w:rsidR="00735599" w:rsidRPr="00AA7C71">
        <w:rPr>
          <w:rFonts w:ascii="Times New Roman" w:hAnsi="Times New Roman" w:cs="Times New Roman"/>
          <w:color w:val="002033"/>
          <w:sz w:val="18"/>
          <w:szCs w:val="18"/>
          <w:shd w:val="clear" w:color="auto" w:fill="FFFFFF"/>
          <w:lang w:val="kk-KZ"/>
        </w:rPr>
        <w:t>3</w:t>
      </w:r>
      <w:r w:rsidRPr="00AA7C71">
        <w:rPr>
          <w:rFonts w:ascii="Times New Roman" w:hAnsi="Times New Roman" w:cs="Times New Roman"/>
          <w:color w:val="002033"/>
          <w:sz w:val="18"/>
          <w:szCs w:val="18"/>
          <w:shd w:val="clear" w:color="auto" w:fill="FFFFFF"/>
          <w:lang w:val="kk-KZ"/>
        </w:rPr>
        <w:t xml:space="preserve">. </w:t>
      </w:r>
      <w:r w:rsidR="00735599" w:rsidRPr="00AA7C71">
        <w:rPr>
          <w:rFonts w:ascii="Times New Roman" w:hAnsi="Times New Roman" w:cs="Times New Roman"/>
          <w:color w:val="002033"/>
          <w:sz w:val="18"/>
          <w:szCs w:val="18"/>
          <w:shd w:val="clear" w:color="auto" w:fill="FFFFFF"/>
          <w:lang w:val="kk-KZ"/>
        </w:rPr>
        <w:t>Тапсырыс беруші медициналық қызмет көрсету үшін төлемнің толықтығы мен уақтылығы үшін азаматтық-құқықтық жауапкершілікте болады</w:t>
      </w:r>
    </w:p>
    <w:p w:rsidR="003B7A9D" w:rsidRPr="00AA7C71" w:rsidRDefault="002269E9" w:rsidP="007E3333">
      <w:pPr>
        <w:spacing w:after="0" w:line="240" w:lineRule="auto"/>
        <w:jc w:val="both"/>
        <w:rPr>
          <w:rFonts w:ascii="Times New Roman" w:hAnsi="Times New Roman" w:cs="Times New Roman"/>
          <w:color w:val="002033"/>
          <w:sz w:val="18"/>
          <w:szCs w:val="18"/>
          <w:shd w:val="clear" w:color="auto" w:fill="FFFFFF"/>
          <w:lang w:val="kk-KZ"/>
        </w:rPr>
      </w:pPr>
      <w:r w:rsidRPr="00AA7C71">
        <w:rPr>
          <w:rFonts w:ascii="Times New Roman" w:hAnsi="Times New Roman" w:cs="Times New Roman"/>
          <w:color w:val="002033"/>
          <w:sz w:val="18"/>
          <w:szCs w:val="18"/>
          <w:shd w:val="clear" w:color="auto" w:fill="FFFFFF"/>
          <w:lang w:val="kk-KZ"/>
        </w:rPr>
        <w:t>1</w:t>
      </w:r>
      <w:r w:rsidR="00735599" w:rsidRPr="00AA7C71">
        <w:rPr>
          <w:rFonts w:ascii="Times New Roman" w:hAnsi="Times New Roman" w:cs="Times New Roman"/>
          <w:color w:val="002033"/>
          <w:sz w:val="18"/>
          <w:szCs w:val="18"/>
          <w:shd w:val="clear" w:color="auto" w:fill="FFFFFF"/>
          <w:lang w:val="kk-KZ"/>
        </w:rPr>
        <w:t>4</w:t>
      </w:r>
      <w:r w:rsidRPr="00AA7C71">
        <w:rPr>
          <w:rFonts w:ascii="Times New Roman" w:hAnsi="Times New Roman" w:cs="Times New Roman"/>
          <w:color w:val="002033"/>
          <w:sz w:val="18"/>
          <w:szCs w:val="18"/>
          <w:shd w:val="clear" w:color="auto" w:fill="FFFFFF"/>
          <w:lang w:val="kk-KZ"/>
        </w:rPr>
        <w:t xml:space="preserve">. Қызмет көрсетуші тарапынан Медициналық көмек көрсету жөніндегі шарт талаптарының бұзылуы Шарттың күшін жоюға және Қызмет көрсетушінің Шарт сомасының 0,1% мөлшерінде тұрақсыздық айыбын төлеуіне әкеп соқтыруы мүмкін. </w:t>
      </w:r>
    </w:p>
    <w:p w:rsidR="003B7A9D" w:rsidRPr="00AA7C71" w:rsidRDefault="002269E9" w:rsidP="007E3333">
      <w:pPr>
        <w:spacing w:after="0" w:line="240" w:lineRule="auto"/>
        <w:jc w:val="both"/>
        <w:rPr>
          <w:rFonts w:ascii="Times New Roman" w:hAnsi="Times New Roman" w:cs="Times New Roman"/>
          <w:color w:val="002033"/>
          <w:sz w:val="18"/>
          <w:szCs w:val="18"/>
          <w:shd w:val="clear" w:color="auto" w:fill="FFFFFF"/>
          <w:lang w:val="kk-KZ"/>
        </w:rPr>
      </w:pPr>
      <w:r w:rsidRPr="00AA7C71">
        <w:rPr>
          <w:rFonts w:ascii="Times New Roman" w:hAnsi="Times New Roman" w:cs="Times New Roman"/>
          <w:color w:val="002033"/>
          <w:sz w:val="18"/>
          <w:szCs w:val="18"/>
          <w:shd w:val="clear" w:color="auto" w:fill="FFFFFF"/>
          <w:lang w:val="kk-KZ"/>
        </w:rPr>
        <w:t>1</w:t>
      </w:r>
      <w:r w:rsidR="00735599" w:rsidRPr="00AA7C71">
        <w:rPr>
          <w:rFonts w:ascii="Times New Roman" w:hAnsi="Times New Roman" w:cs="Times New Roman"/>
          <w:color w:val="002033"/>
          <w:sz w:val="18"/>
          <w:szCs w:val="18"/>
          <w:shd w:val="clear" w:color="auto" w:fill="FFFFFF"/>
          <w:lang w:val="kk-KZ"/>
        </w:rPr>
        <w:t>5</w:t>
      </w:r>
      <w:r w:rsidRPr="00AA7C71">
        <w:rPr>
          <w:rFonts w:ascii="Times New Roman" w:hAnsi="Times New Roman" w:cs="Times New Roman"/>
          <w:color w:val="002033"/>
          <w:sz w:val="18"/>
          <w:szCs w:val="18"/>
          <w:shd w:val="clear" w:color="auto" w:fill="FFFFFF"/>
          <w:lang w:val="kk-KZ"/>
        </w:rPr>
        <w:t xml:space="preserve">. Тапсырыс беруші тарапынан Медициналық көмек көрсету жөніндегі шарт талаптарының бұзылуы Шарттың күшін жоюға және Тапсырыс берушінің Шарт сомасының 00,1 % мөлшерінде тұрақсыздық айыбын төлеуіне әкеп соқтыруы мүмкін. </w:t>
      </w:r>
    </w:p>
    <w:p w:rsidR="003B7A9D" w:rsidRPr="00AA7C71" w:rsidRDefault="003B7A9D" w:rsidP="007E3333">
      <w:pPr>
        <w:spacing w:after="0" w:line="240" w:lineRule="auto"/>
        <w:jc w:val="both"/>
        <w:rPr>
          <w:rFonts w:ascii="Times New Roman" w:hAnsi="Times New Roman" w:cs="Times New Roman"/>
          <w:color w:val="002033"/>
          <w:sz w:val="18"/>
          <w:szCs w:val="18"/>
          <w:shd w:val="clear" w:color="auto" w:fill="FFFFFF"/>
          <w:lang w:val="kk-KZ"/>
        </w:rPr>
      </w:pPr>
    </w:p>
    <w:p w:rsidR="003B7A9D" w:rsidRPr="00AA7C71" w:rsidRDefault="002269E9" w:rsidP="007E3333">
      <w:pPr>
        <w:spacing w:after="0" w:line="240" w:lineRule="auto"/>
        <w:jc w:val="center"/>
        <w:rPr>
          <w:rFonts w:ascii="Times New Roman" w:hAnsi="Times New Roman" w:cs="Times New Roman"/>
          <w:b/>
          <w:color w:val="002033"/>
          <w:sz w:val="20"/>
          <w:szCs w:val="20"/>
          <w:shd w:val="clear" w:color="auto" w:fill="FFFFFF"/>
          <w:lang w:val="kk-KZ"/>
        </w:rPr>
      </w:pPr>
      <w:r w:rsidRPr="00AA7C71">
        <w:rPr>
          <w:rFonts w:ascii="Times New Roman" w:hAnsi="Times New Roman" w:cs="Times New Roman"/>
          <w:b/>
          <w:color w:val="002033"/>
          <w:sz w:val="20"/>
          <w:szCs w:val="20"/>
          <w:shd w:val="clear" w:color="auto" w:fill="FFFFFF"/>
          <w:lang w:val="kk-KZ"/>
        </w:rPr>
        <w:t xml:space="preserve">6. </w:t>
      </w:r>
      <w:r w:rsidR="003B7A9D" w:rsidRPr="00AA7C71">
        <w:rPr>
          <w:rFonts w:ascii="Times New Roman" w:hAnsi="Times New Roman" w:cs="Times New Roman"/>
          <w:b/>
          <w:color w:val="002033"/>
          <w:sz w:val="20"/>
          <w:szCs w:val="20"/>
          <w:shd w:val="clear" w:color="auto" w:fill="FFFFFF"/>
          <w:lang w:val="kk-KZ"/>
        </w:rPr>
        <w:t>Ақылы зертханалық зерттеу жүргізуге хабардар етілген келісім</w:t>
      </w:r>
    </w:p>
    <w:p w:rsidR="003B7A9D" w:rsidRPr="00AA7C71" w:rsidRDefault="003B7A9D" w:rsidP="007E3333">
      <w:pPr>
        <w:pStyle w:val="HTML"/>
        <w:jc w:val="both"/>
        <w:rPr>
          <w:rFonts w:ascii="Times New Roman" w:hAnsi="Times New Roman" w:cs="Times New Roman"/>
          <w:color w:val="002033"/>
          <w:sz w:val="18"/>
          <w:szCs w:val="18"/>
          <w:lang w:val="kk-KZ"/>
        </w:rPr>
      </w:pPr>
      <w:r w:rsidRPr="00AA7C71">
        <w:rPr>
          <w:rFonts w:ascii="Times New Roman" w:hAnsi="Times New Roman" w:cs="Times New Roman"/>
          <w:color w:val="002033"/>
          <w:sz w:val="18"/>
          <w:szCs w:val="18"/>
          <w:lang w:val="kk-KZ"/>
        </w:rPr>
        <w:t>1</w:t>
      </w:r>
      <w:r w:rsidR="0037021F" w:rsidRPr="00AA7C71">
        <w:rPr>
          <w:rFonts w:ascii="Times New Roman" w:hAnsi="Times New Roman" w:cs="Times New Roman"/>
          <w:color w:val="002033"/>
          <w:sz w:val="18"/>
          <w:szCs w:val="18"/>
          <w:lang w:val="kk-KZ"/>
        </w:rPr>
        <w:t>6</w:t>
      </w:r>
      <w:r w:rsidRPr="00AA7C71">
        <w:rPr>
          <w:rFonts w:ascii="Times New Roman" w:hAnsi="Times New Roman" w:cs="Times New Roman"/>
          <w:color w:val="002033"/>
          <w:sz w:val="18"/>
          <w:szCs w:val="18"/>
          <w:lang w:val="kk-KZ"/>
        </w:rPr>
        <w:t xml:space="preserve">. Осы Шартқа қол қою арқылы Тапсырыс беруші ақылы </w:t>
      </w:r>
      <w:r w:rsidR="0037021F" w:rsidRPr="00AA7C71">
        <w:rPr>
          <w:rFonts w:ascii="Times New Roman" w:hAnsi="Times New Roman" w:cs="Times New Roman"/>
          <w:color w:val="002033"/>
          <w:sz w:val="18"/>
          <w:szCs w:val="18"/>
          <w:lang w:val="kk-KZ"/>
        </w:rPr>
        <w:t>медициналық қызмет көрсету</w:t>
      </w:r>
      <w:r w:rsidRPr="00AA7C71">
        <w:rPr>
          <w:rFonts w:ascii="Times New Roman" w:hAnsi="Times New Roman" w:cs="Times New Roman"/>
          <w:color w:val="002033"/>
          <w:sz w:val="18"/>
          <w:szCs w:val="18"/>
          <w:lang w:val="kk-KZ"/>
        </w:rPr>
        <w:t>ге, оның ішінде төмендегілермен танысу туралы хабардар етілген ақпараттандырылған келісім беретінін растайды:</w:t>
      </w:r>
    </w:p>
    <w:p w:rsidR="003B7A9D" w:rsidRPr="00AA7C71" w:rsidRDefault="003B7A9D" w:rsidP="007E3333">
      <w:pPr>
        <w:pStyle w:val="HTML"/>
        <w:jc w:val="both"/>
        <w:rPr>
          <w:rFonts w:ascii="Times New Roman" w:hAnsi="Times New Roman" w:cs="Times New Roman"/>
          <w:color w:val="002033"/>
          <w:sz w:val="18"/>
          <w:szCs w:val="18"/>
          <w:lang w:val="kk-KZ"/>
        </w:rPr>
      </w:pPr>
      <w:r w:rsidRPr="00AA7C71">
        <w:rPr>
          <w:rFonts w:ascii="Times New Roman" w:hAnsi="Times New Roman" w:cs="Times New Roman"/>
          <w:color w:val="002033"/>
          <w:sz w:val="18"/>
          <w:szCs w:val="18"/>
          <w:lang w:val="kk-KZ"/>
        </w:rPr>
        <w:t>- зертханалық зерттеу үшін қан алу процедурасымен;</w:t>
      </w:r>
    </w:p>
    <w:p w:rsidR="003B7A9D" w:rsidRPr="00AA7C71" w:rsidRDefault="003B7A9D" w:rsidP="007E3333">
      <w:pPr>
        <w:pStyle w:val="HTML"/>
        <w:jc w:val="both"/>
        <w:rPr>
          <w:rFonts w:ascii="Times New Roman" w:hAnsi="Times New Roman" w:cs="Times New Roman"/>
          <w:color w:val="002033"/>
          <w:sz w:val="18"/>
          <w:szCs w:val="18"/>
          <w:lang w:val="kk-KZ"/>
        </w:rPr>
      </w:pPr>
      <w:r w:rsidRPr="00AA7C71">
        <w:rPr>
          <w:rFonts w:ascii="Times New Roman" w:hAnsi="Times New Roman" w:cs="Times New Roman"/>
          <w:color w:val="002033"/>
          <w:sz w:val="18"/>
          <w:szCs w:val="18"/>
          <w:lang w:val="kk-KZ"/>
        </w:rPr>
        <w:t>- зертханалық зерттеуге қан үлгілерін тапсыруға дайындық ережелерімен және дайындық ережелерін бұзу зерттеу нәтижелерінде дәлсіздікке әкелуі мүмкін;</w:t>
      </w:r>
    </w:p>
    <w:p w:rsidR="003B7A9D" w:rsidRPr="00AA7C71" w:rsidRDefault="003B7A9D" w:rsidP="007E3333">
      <w:pPr>
        <w:pStyle w:val="HTML"/>
        <w:jc w:val="both"/>
        <w:rPr>
          <w:rFonts w:ascii="Times New Roman" w:hAnsi="Times New Roman" w:cs="Times New Roman"/>
          <w:color w:val="002033"/>
          <w:sz w:val="18"/>
          <w:szCs w:val="18"/>
          <w:lang w:val="kk-KZ"/>
        </w:rPr>
      </w:pPr>
      <w:r w:rsidRPr="00AA7C71">
        <w:rPr>
          <w:rFonts w:ascii="Times New Roman" w:hAnsi="Times New Roman" w:cs="Times New Roman"/>
          <w:color w:val="002033"/>
          <w:sz w:val="18"/>
          <w:szCs w:val="18"/>
          <w:lang w:val="kk-KZ"/>
        </w:rPr>
        <w:t>- Зертханалық зерттеулер бағасының прейскурантымен.</w:t>
      </w:r>
    </w:p>
    <w:p w:rsidR="0037021F" w:rsidRPr="00AA7C71" w:rsidRDefault="0037021F" w:rsidP="007E3333">
      <w:pPr>
        <w:pStyle w:val="HTML"/>
        <w:ind w:firstLine="567"/>
        <w:jc w:val="both"/>
        <w:rPr>
          <w:rFonts w:ascii="Times New Roman" w:hAnsi="Times New Roman" w:cs="Times New Roman"/>
          <w:color w:val="002033"/>
          <w:sz w:val="18"/>
          <w:szCs w:val="18"/>
          <w:lang w:val="kk-KZ"/>
        </w:rPr>
      </w:pPr>
      <w:r w:rsidRPr="00AA7C71">
        <w:rPr>
          <w:rFonts w:ascii="Times New Roman" w:hAnsi="Times New Roman" w:cs="Times New Roman"/>
          <w:color w:val="002033"/>
          <w:sz w:val="18"/>
          <w:szCs w:val="18"/>
          <w:lang w:val="kk-KZ"/>
        </w:rPr>
        <w:t>Медициналық емшараларды жүргізер алдында Тапсырыс беруші жазбаша хабардар етілген келісімге немесе инвазиялық араласулар кезінде пациенттің бас тартуына қол қояды.</w:t>
      </w:r>
    </w:p>
    <w:p w:rsidR="003B7A9D" w:rsidRPr="00AA7C71" w:rsidRDefault="003B7A9D" w:rsidP="007E3333">
      <w:pPr>
        <w:spacing w:after="0" w:line="240" w:lineRule="auto"/>
        <w:jc w:val="center"/>
        <w:rPr>
          <w:rFonts w:ascii="Times New Roman" w:hAnsi="Times New Roman" w:cs="Times New Roman"/>
          <w:b/>
          <w:color w:val="002033"/>
          <w:sz w:val="18"/>
          <w:szCs w:val="18"/>
          <w:shd w:val="clear" w:color="auto" w:fill="FFFFFF"/>
          <w:lang w:val="kk-KZ"/>
        </w:rPr>
      </w:pPr>
    </w:p>
    <w:p w:rsidR="003B7A9D" w:rsidRPr="00AA7C71" w:rsidRDefault="003B7A9D" w:rsidP="007E3333">
      <w:pPr>
        <w:spacing w:after="0" w:line="240" w:lineRule="auto"/>
        <w:jc w:val="center"/>
        <w:rPr>
          <w:rFonts w:ascii="Times New Roman" w:hAnsi="Times New Roman" w:cs="Times New Roman"/>
          <w:b/>
          <w:color w:val="002033"/>
          <w:sz w:val="20"/>
          <w:szCs w:val="20"/>
          <w:shd w:val="clear" w:color="auto" w:fill="FFFFFF"/>
          <w:lang w:val="kk-KZ"/>
        </w:rPr>
      </w:pPr>
      <w:r w:rsidRPr="00AA7C71">
        <w:rPr>
          <w:rFonts w:ascii="Times New Roman" w:hAnsi="Times New Roman" w:cs="Times New Roman"/>
          <w:b/>
          <w:color w:val="002033"/>
          <w:sz w:val="20"/>
          <w:szCs w:val="20"/>
          <w:shd w:val="clear" w:color="auto" w:fill="FFFFFF"/>
          <w:lang w:val="kk-KZ"/>
        </w:rPr>
        <w:t xml:space="preserve">7. </w:t>
      </w:r>
      <w:r w:rsidR="002269E9" w:rsidRPr="00AA7C71">
        <w:rPr>
          <w:rFonts w:ascii="Times New Roman" w:hAnsi="Times New Roman" w:cs="Times New Roman"/>
          <w:b/>
          <w:color w:val="002033"/>
          <w:sz w:val="20"/>
          <w:szCs w:val="20"/>
          <w:shd w:val="clear" w:color="auto" w:fill="FFFFFF"/>
          <w:lang w:val="kk-KZ"/>
        </w:rPr>
        <w:t>Шартты өзгерту, толықтыру және тоқтату</w:t>
      </w:r>
    </w:p>
    <w:p w:rsidR="003B7A9D" w:rsidRPr="00AA7C71" w:rsidRDefault="002269E9" w:rsidP="007E3333">
      <w:pPr>
        <w:spacing w:after="0" w:line="240" w:lineRule="auto"/>
        <w:jc w:val="both"/>
        <w:rPr>
          <w:rFonts w:ascii="Times New Roman" w:hAnsi="Times New Roman" w:cs="Times New Roman"/>
          <w:color w:val="002033"/>
          <w:sz w:val="18"/>
          <w:szCs w:val="18"/>
          <w:shd w:val="clear" w:color="auto" w:fill="FFFFFF"/>
          <w:lang w:val="kk-KZ"/>
        </w:rPr>
      </w:pPr>
      <w:r w:rsidRPr="00AA7C71">
        <w:rPr>
          <w:rFonts w:ascii="Times New Roman" w:hAnsi="Times New Roman" w:cs="Times New Roman"/>
          <w:color w:val="002033"/>
          <w:sz w:val="18"/>
          <w:szCs w:val="18"/>
          <w:shd w:val="clear" w:color="auto" w:fill="FFFFFF"/>
          <w:lang w:val="kk-KZ"/>
        </w:rPr>
        <w:t>1</w:t>
      </w:r>
      <w:r w:rsidR="0037021F" w:rsidRPr="00AA7C71">
        <w:rPr>
          <w:rFonts w:ascii="Times New Roman" w:hAnsi="Times New Roman" w:cs="Times New Roman"/>
          <w:color w:val="002033"/>
          <w:sz w:val="18"/>
          <w:szCs w:val="18"/>
          <w:shd w:val="clear" w:color="auto" w:fill="FFFFFF"/>
          <w:lang w:val="kk-KZ"/>
        </w:rPr>
        <w:t>7</w:t>
      </w:r>
      <w:r w:rsidRPr="00AA7C71">
        <w:rPr>
          <w:rFonts w:ascii="Times New Roman" w:hAnsi="Times New Roman" w:cs="Times New Roman"/>
          <w:color w:val="002033"/>
          <w:sz w:val="18"/>
          <w:szCs w:val="18"/>
          <w:shd w:val="clear" w:color="auto" w:fill="FFFFFF"/>
          <w:lang w:val="kk-KZ"/>
        </w:rPr>
        <w:t xml:space="preserve">. Осы Шарттың талаптары тараптардың жазбаша келісімі бойынша </w:t>
      </w:r>
      <w:r w:rsidR="0037021F" w:rsidRPr="00AA7C71">
        <w:rPr>
          <w:rFonts w:ascii="Times New Roman" w:hAnsi="Times New Roman" w:cs="Times New Roman"/>
          <w:color w:val="002033"/>
          <w:sz w:val="18"/>
          <w:szCs w:val="18"/>
          <w:shd w:val="clear" w:color="auto" w:fill="FFFFFF"/>
          <w:lang w:val="kk-KZ"/>
        </w:rPr>
        <w:t xml:space="preserve">шарт </w:t>
      </w:r>
      <w:r w:rsidRPr="00AA7C71">
        <w:rPr>
          <w:rFonts w:ascii="Times New Roman" w:hAnsi="Times New Roman" w:cs="Times New Roman"/>
          <w:color w:val="002033"/>
          <w:sz w:val="18"/>
          <w:szCs w:val="18"/>
          <w:shd w:val="clear" w:color="auto" w:fill="FFFFFF"/>
          <w:lang w:val="kk-KZ"/>
        </w:rPr>
        <w:t>өзгертілуі</w:t>
      </w:r>
      <w:r w:rsidR="0037021F" w:rsidRPr="00AA7C71">
        <w:rPr>
          <w:rFonts w:ascii="Times New Roman" w:hAnsi="Times New Roman" w:cs="Times New Roman"/>
          <w:color w:val="002033"/>
          <w:sz w:val="18"/>
          <w:szCs w:val="18"/>
          <w:shd w:val="clear" w:color="auto" w:fill="FFFFFF"/>
          <w:lang w:val="kk-KZ"/>
        </w:rPr>
        <w:t>,</w:t>
      </w:r>
      <w:r w:rsidRPr="00AA7C71">
        <w:rPr>
          <w:rFonts w:ascii="Times New Roman" w:hAnsi="Times New Roman" w:cs="Times New Roman"/>
          <w:color w:val="002033"/>
          <w:sz w:val="18"/>
          <w:szCs w:val="18"/>
          <w:shd w:val="clear" w:color="auto" w:fill="FFFFFF"/>
          <w:lang w:val="kk-KZ"/>
        </w:rPr>
        <w:t xml:space="preserve"> толықтырылуы</w:t>
      </w:r>
      <w:r w:rsidR="0037021F" w:rsidRPr="00AA7C71">
        <w:rPr>
          <w:rFonts w:ascii="Times New Roman" w:hAnsi="Times New Roman" w:cs="Times New Roman"/>
          <w:color w:val="002033"/>
          <w:sz w:val="18"/>
          <w:szCs w:val="18"/>
          <w:shd w:val="clear" w:color="auto" w:fill="FFFFFF"/>
          <w:lang w:val="kk-KZ"/>
        </w:rPr>
        <w:t xml:space="preserve"> немесе тоқтатылуы</w:t>
      </w:r>
      <w:r w:rsidRPr="00AA7C71">
        <w:rPr>
          <w:rFonts w:ascii="Times New Roman" w:hAnsi="Times New Roman" w:cs="Times New Roman"/>
          <w:color w:val="002033"/>
          <w:sz w:val="18"/>
          <w:szCs w:val="18"/>
          <w:shd w:val="clear" w:color="auto" w:fill="FFFFFF"/>
          <w:lang w:val="kk-KZ"/>
        </w:rPr>
        <w:t xml:space="preserve"> мүмкін. </w:t>
      </w:r>
    </w:p>
    <w:p w:rsidR="003B7A9D" w:rsidRPr="00AA7C71" w:rsidRDefault="002269E9" w:rsidP="007E3333">
      <w:pPr>
        <w:spacing w:after="0" w:line="240" w:lineRule="auto"/>
        <w:jc w:val="both"/>
        <w:rPr>
          <w:rFonts w:ascii="Times New Roman" w:hAnsi="Times New Roman" w:cs="Times New Roman"/>
          <w:color w:val="002033"/>
          <w:sz w:val="18"/>
          <w:szCs w:val="18"/>
          <w:shd w:val="clear" w:color="auto" w:fill="FFFFFF"/>
          <w:lang w:val="kk-KZ"/>
        </w:rPr>
      </w:pPr>
      <w:r w:rsidRPr="00AA7C71">
        <w:rPr>
          <w:rFonts w:ascii="Times New Roman" w:hAnsi="Times New Roman" w:cs="Times New Roman"/>
          <w:color w:val="002033"/>
          <w:sz w:val="18"/>
          <w:szCs w:val="18"/>
          <w:shd w:val="clear" w:color="auto" w:fill="FFFFFF"/>
          <w:lang w:val="kk-KZ"/>
        </w:rPr>
        <w:t>1</w:t>
      </w:r>
      <w:r w:rsidR="0037021F" w:rsidRPr="00AA7C71">
        <w:rPr>
          <w:rFonts w:ascii="Times New Roman" w:hAnsi="Times New Roman" w:cs="Times New Roman"/>
          <w:color w:val="002033"/>
          <w:sz w:val="18"/>
          <w:szCs w:val="18"/>
          <w:shd w:val="clear" w:color="auto" w:fill="FFFFFF"/>
          <w:lang w:val="kk-KZ"/>
        </w:rPr>
        <w:t>8</w:t>
      </w:r>
      <w:r w:rsidRPr="00AA7C71">
        <w:rPr>
          <w:rFonts w:ascii="Times New Roman" w:hAnsi="Times New Roman" w:cs="Times New Roman"/>
          <w:color w:val="002033"/>
          <w:sz w:val="18"/>
          <w:szCs w:val="18"/>
          <w:shd w:val="clear" w:color="auto" w:fill="FFFFFF"/>
          <w:lang w:val="kk-KZ"/>
        </w:rPr>
        <w:t xml:space="preserve">. Шартты мерзімінен бұрын бұзу ниеті туралы тараптар бір-бірін алдын ала хабар дар етуге міндетті. </w:t>
      </w:r>
    </w:p>
    <w:p w:rsidR="003B7A9D" w:rsidRPr="00AA7C71" w:rsidRDefault="003B7A9D" w:rsidP="007E3333">
      <w:pPr>
        <w:spacing w:after="0" w:line="240" w:lineRule="auto"/>
        <w:jc w:val="both"/>
        <w:rPr>
          <w:rFonts w:ascii="Times New Roman" w:hAnsi="Times New Roman" w:cs="Times New Roman"/>
          <w:color w:val="002033"/>
          <w:sz w:val="18"/>
          <w:szCs w:val="18"/>
          <w:shd w:val="clear" w:color="auto" w:fill="FFFFFF"/>
          <w:lang w:val="kk-KZ"/>
        </w:rPr>
      </w:pPr>
    </w:p>
    <w:p w:rsidR="003B7A9D" w:rsidRPr="00AA7C71" w:rsidRDefault="003B7A9D" w:rsidP="007E3333">
      <w:pPr>
        <w:spacing w:after="0" w:line="240" w:lineRule="auto"/>
        <w:jc w:val="center"/>
        <w:rPr>
          <w:rFonts w:ascii="Times New Roman" w:hAnsi="Times New Roman" w:cs="Times New Roman"/>
          <w:b/>
          <w:color w:val="002033"/>
          <w:sz w:val="20"/>
          <w:szCs w:val="20"/>
          <w:shd w:val="clear" w:color="auto" w:fill="FFFFFF"/>
          <w:lang w:val="kk-KZ"/>
        </w:rPr>
      </w:pPr>
      <w:r w:rsidRPr="00AA7C71">
        <w:rPr>
          <w:rFonts w:ascii="Times New Roman" w:hAnsi="Times New Roman" w:cs="Times New Roman"/>
          <w:b/>
          <w:color w:val="002033"/>
          <w:sz w:val="20"/>
          <w:szCs w:val="20"/>
          <w:shd w:val="clear" w:color="auto" w:fill="FFFFFF"/>
          <w:lang w:val="kk-KZ"/>
        </w:rPr>
        <w:t>8</w:t>
      </w:r>
      <w:r w:rsidR="002269E9" w:rsidRPr="00AA7C71">
        <w:rPr>
          <w:rFonts w:ascii="Times New Roman" w:hAnsi="Times New Roman" w:cs="Times New Roman"/>
          <w:b/>
          <w:color w:val="002033"/>
          <w:sz w:val="20"/>
          <w:szCs w:val="20"/>
          <w:shd w:val="clear" w:color="auto" w:fill="FFFFFF"/>
          <w:lang w:val="kk-KZ"/>
        </w:rPr>
        <w:t>. Қорытынды ережелер</w:t>
      </w:r>
    </w:p>
    <w:p w:rsidR="003B7A9D" w:rsidRPr="00AA7C71" w:rsidRDefault="003B7A9D" w:rsidP="007E3333">
      <w:pPr>
        <w:spacing w:after="0" w:line="240" w:lineRule="auto"/>
        <w:jc w:val="both"/>
        <w:rPr>
          <w:rFonts w:ascii="Times New Roman" w:hAnsi="Times New Roman" w:cs="Times New Roman"/>
          <w:color w:val="002033"/>
          <w:sz w:val="18"/>
          <w:szCs w:val="18"/>
          <w:shd w:val="clear" w:color="auto" w:fill="FFFFFF"/>
          <w:lang w:val="kk-KZ"/>
        </w:rPr>
      </w:pPr>
      <w:r w:rsidRPr="00AA7C71">
        <w:rPr>
          <w:rFonts w:ascii="Times New Roman" w:hAnsi="Times New Roman" w:cs="Times New Roman"/>
          <w:color w:val="002033"/>
          <w:sz w:val="18"/>
          <w:szCs w:val="18"/>
          <w:shd w:val="clear" w:color="auto" w:fill="FFFFFF"/>
          <w:lang w:val="kk-KZ"/>
        </w:rPr>
        <w:t>1</w:t>
      </w:r>
      <w:r w:rsidR="0096117E" w:rsidRPr="00AA7C71">
        <w:rPr>
          <w:rFonts w:ascii="Times New Roman" w:hAnsi="Times New Roman" w:cs="Times New Roman"/>
          <w:color w:val="002033"/>
          <w:sz w:val="18"/>
          <w:szCs w:val="18"/>
          <w:shd w:val="clear" w:color="auto" w:fill="FFFFFF"/>
          <w:lang w:val="kk-KZ"/>
        </w:rPr>
        <w:t>9</w:t>
      </w:r>
      <w:r w:rsidR="002269E9" w:rsidRPr="00AA7C71">
        <w:rPr>
          <w:rFonts w:ascii="Times New Roman" w:hAnsi="Times New Roman" w:cs="Times New Roman"/>
          <w:color w:val="002033"/>
          <w:sz w:val="18"/>
          <w:szCs w:val="18"/>
          <w:shd w:val="clear" w:color="auto" w:fill="FFFFFF"/>
          <w:lang w:val="kk-KZ"/>
        </w:rPr>
        <w:t xml:space="preserve">. Тараптардың бірде-бірі өздерінің осы Шарт бойынша міндеттемелерін екінші тараптың жазбаша келісімінсіз үшінші тарапқа беруге құқығы жоқ. </w:t>
      </w:r>
    </w:p>
    <w:p w:rsidR="003B7A9D" w:rsidRPr="00AA7C71" w:rsidRDefault="0096117E" w:rsidP="007E3333">
      <w:pPr>
        <w:spacing w:after="0" w:line="240" w:lineRule="auto"/>
        <w:jc w:val="both"/>
        <w:rPr>
          <w:rFonts w:ascii="Times New Roman" w:hAnsi="Times New Roman" w:cs="Times New Roman"/>
          <w:color w:val="002033"/>
          <w:sz w:val="18"/>
          <w:szCs w:val="18"/>
          <w:shd w:val="clear" w:color="auto" w:fill="FFFFFF"/>
          <w:lang w:val="kk-KZ"/>
        </w:rPr>
      </w:pPr>
      <w:r w:rsidRPr="00AA7C71">
        <w:rPr>
          <w:rFonts w:ascii="Times New Roman" w:hAnsi="Times New Roman" w:cs="Times New Roman"/>
          <w:color w:val="002033"/>
          <w:sz w:val="18"/>
          <w:szCs w:val="18"/>
          <w:shd w:val="clear" w:color="auto" w:fill="FFFFFF"/>
          <w:lang w:val="kk-KZ"/>
        </w:rPr>
        <w:t>20</w:t>
      </w:r>
      <w:r w:rsidR="002269E9" w:rsidRPr="00AA7C71">
        <w:rPr>
          <w:rFonts w:ascii="Times New Roman" w:hAnsi="Times New Roman" w:cs="Times New Roman"/>
          <w:color w:val="002033"/>
          <w:sz w:val="18"/>
          <w:szCs w:val="18"/>
          <w:shd w:val="clear" w:color="auto" w:fill="FFFFFF"/>
          <w:lang w:val="kk-KZ"/>
        </w:rPr>
        <w:t xml:space="preserve">. Осы Шарт бірдей заң күші бар екі данада жасалған, бір данасы -Тапсырыс берушіде, екіншісі Қызмет көрсетушіде болады. </w:t>
      </w:r>
    </w:p>
    <w:p w:rsidR="003B7A9D" w:rsidRPr="00AA7C71" w:rsidRDefault="002269E9" w:rsidP="007E3333">
      <w:pPr>
        <w:spacing w:after="0" w:line="240" w:lineRule="auto"/>
        <w:jc w:val="both"/>
        <w:rPr>
          <w:rFonts w:ascii="Times New Roman" w:hAnsi="Times New Roman" w:cs="Times New Roman"/>
          <w:color w:val="002033"/>
          <w:sz w:val="18"/>
          <w:szCs w:val="18"/>
          <w:shd w:val="clear" w:color="auto" w:fill="FFFFFF"/>
          <w:lang w:val="kk-KZ"/>
        </w:rPr>
      </w:pPr>
      <w:r w:rsidRPr="00AA7C71">
        <w:rPr>
          <w:rFonts w:ascii="Times New Roman" w:hAnsi="Times New Roman" w:cs="Times New Roman"/>
          <w:color w:val="002033"/>
          <w:sz w:val="18"/>
          <w:szCs w:val="18"/>
          <w:shd w:val="clear" w:color="auto" w:fill="FFFFFF"/>
          <w:lang w:val="kk-KZ"/>
        </w:rPr>
        <w:t>2</w:t>
      </w:r>
      <w:r w:rsidR="0096117E" w:rsidRPr="00AA7C71">
        <w:rPr>
          <w:rFonts w:ascii="Times New Roman" w:hAnsi="Times New Roman" w:cs="Times New Roman"/>
          <w:color w:val="002033"/>
          <w:sz w:val="18"/>
          <w:szCs w:val="18"/>
          <w:shd w:val="clear" w:color="auto" w:fill="FFFFFF"/>
          <w:lang w:val="kk-KZ"/>
        </w:rPr>
        <w:t>1</w:t>
      </w:r>
      <w:r w:rsidRPr="00AA7C71">
        <w:rPr>
          <w:rFonts w:ascii="Times New Roman" w:hAnsi="Times New Roman" w:cs="Times New Roman"/>
          <w:color w:val="002033"/>
          <w:sz w:val="18"/>
          <w:szCs w:val="18"/>
          <w:shd w:val="clear" w:color="auto" w:fill="FFFFFF"/>
          <w:lang w:val="kk-KZ"/>
        </w:rPr>
        <w:t xml:space="preserve">. Осы Шарт тараптар оған қол қойған күнінен бастап күшіне енеді және тараптар осы Шарт бойынша барлық міндеттемелерді орындаған сәтке дейін қолданылады. </w:t>
      </w:r>
    </w:p>
    <w:p w:rsidR="003B7A9D" w:rsidRPr="00AA7C71" w:rsidRDefault="003B7A9D" w:rsidP="007E3333">
      <w:pPr>
        <w:spacing w:after="0" w:line="240" w:lineRule="auto"/>
        <w:jc w:val="both"/>
        <w:rPr>
          <w:rFonts w:ascii="Times New Roman" w:hAnsi="Times New Roman" w:cs="Times New Roman"/>
          <w:color w:val="002033"/>
          <w:sz w:val="18"/>
          <w:szCs w:val="18"/>
          <w:shd w:val="clear" w:color="auto" w:fill="FFFFFF"/>
          <w:lang w:val="kk-KZ"/>
        </w:rPr>
      </w:pPr>
    </w:p>
    <w:p w:rsidR="0096117E" w:rsidRPr="00AA7C71" w:rsidRDefault="003B7A9D" w:rsidP="007E3333">
      <w:pPr>
        <w:spacing w:after="0" w:line="240" w:lineRule="auto"/>
        <w:jc w:val="center"/>
        <w:rPr>
          <w:rFonts w:ascii="Times New Roman" w:hAnsi="Times New Roman" w:cs="Times New Roman"/>
          <w:b/>
          <w:color w:val="002033"/>
          <w:sz w:val="20"/>
          <w:szCs w:val="20"/>
          <w:shd w:val="clear" w:color="auto" w:fill="FFFFFF"/>
          <w:lang w:val="kk-KZ"/>
        </w:rPr>
      </w:pPr>
      <w:r w:rsidRPr="00AA7C71">
        <w:rPr>
          <w:rFonts w:ascii="Times New Roman" w:hAnsi="Times New Roman" w:cs="Times New Roman"/>
          <w:b/>
          <w:color w:val="002033"/>
          <w:sz w:val="20"/>
          <w:szCs w:val="20"/>
          <w:shd w:val="clear" w:color="auto" w:fill="FFFFFF"/>
          <w:lang w:val="kk-KZ"/>
        </w:rPr>
        <w:t xml:space="preserve">9. </w:t>
      </w:r>
      <w:r w:rsidR="0096117E" w:rsidRPr="00AA7C71">
        <w:rPr>
          <w:rFonts w:ascii="Times New Roman" w:hAnsi="Times New Roman" w:cs="Times New Roman"/>
          <w:b/>
          <w:color w:val="002033"/>
          <w:sz w:val="20"/>
          <w:szCs w:val="20"/>
          <w:shd w:val="clear" w:color="auto" w:fill="FFFFFF"/>
          <w:lang w:val="kk-KZ"/>
        </w:rPr>
        <w:t>Қызметтердің тізімі</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4"/>
        <w:gridCol w:w="5676"/>
        <w:gridCol w:w="1355"/>
        <w:gridCol w:w="1301"/>
        <w:gridCol w:w="1301"/>
      </w:tblGrid>
      <w:tr w:rsidR="0096117E" w:rsidRPr="0096117E" w:rsidTr="006251B6">
        <w:trPr>
          <w:trHeight w:val="243"/>
        </w:trPr>
        <w:tc>
          <w:tcPr>
            <w:tcW w:w="394" w:type="dxa"/>
            <w:shd w:val="clear" w:color="auto" w:fill="auto"/>
            <w:vAlign w:val="center"/>
          </w:tcPr>
          <w:p w:rsidR="0096117E" w:rsidRPr="00AA7C71" w:rsidRDefault="0096117E" w:rsidP="007E3333">
            <w:pPr>
              <w:tabs>
                <w:tab w:val="left" w:pos="8640"/>
              </w:tabs>
              <w:spacing w:after="0" w:line="240" w:lineRule="auto"/>
              <w:jc w:val="center"/>
              <w:rPr>
                <w:rFonts w:ascii="Times New Roman" w:hAnsi="Times New Roman" w:cs="Times New Roman"/>
                <w:sz w:val="18"/>
                <w:szCs w:val="18"/>
              </w:rPr>
            </w:pPr>
            <w:r w:rsidRPr="00AA7C71">
              <w:rPr>
                <w:rFonts w:ascii="Times New Roman" w:hAnsi="Times New Roman" w:cs="Times New Roman"/>
                <w:sz w:val="18"/>
                <w:szCs w:val="18"/>
              </w:rPr>
              <w:t>№</w:t>
            </w:r>
          </w:p>
        </w:tc>
        <w:tc>
          <w:tcPr>
            <w:tcW w:w="5676" w:type="dxa"/>
            <w:shd w:val="clear" w:color="auto" w:fill="auto"/>
            <w:vAlign w:val="center"/>
          </w:tcPr>
          <w:p w:rsidR="0096117E" w:rsidRPr="00AA7C71" w:rsidRDefault="0096117E" w:rsidP="007E3333">
            <w:pPr>
              <w:tabs>
                <w:tab w:val="left" w:pos="8640"/>
              </w:tabs>
              <w:spacing w:after="0" w:line="240" w:lineRule="auto"/>
              <w:jc w:val="center"/>
              <w:rPr>
                <w:rFonts w:ascii="Times New Roman" w:hAnsi="Times New Roman" w:cs="Times New Roman"/>
                <w:sz w:val="18"/>
                <w:szCs w:val="18"/>
              </w:rPr>
            </w:pPr>
            <w:r w:rsidRPr="00AA7C71">
              <w:rPr>
                <w:rFonts w:ascii="Times New Roman" w:hAnsi="Times New Roman" w:cs="Times New Roman"/>
                <w:sz w:val="18"/>
                <w:szCs w:val="18"/>
                <w:lang w:val="kk-KZ"/>
              </w:rPr>
              <w:t>Қызметтің атауы</w:t>
            </w:r>
          </w:p>
        </w:tc>
        <w:tc>
          <w:tcPr>
            <w:tcW w:w="1355" w:type="dxa"/>
            <w:shd w:val="clear" w:color="auto" w:fill="auto"/>
            <w:vAlign w:val="center"/>
          </w:tcPr>
          <w:p w:rsidR="0096117E" w:rsidRPr="00AA7C71" w:rsidRDefault="0096117E" w:rsidP="007E3333">
            <w:pPr>
              <w:tabs>
                <w:tab w:val="left" w:pos="8640"/>
              </w:tabs>
              <w:spacing w:after="0" w:line="240" w:lineRule="auto"/>
              <w:jc w:val="center"/>
              <w:rPr>
                <w:rFonts w:ascii="Times New Roman" w:hAnsi="Times New Roman" w:cs="Times New Roman"/>
                <w:sz w:val="18"/>
                <w:szCs w:val="18"/>
              </w:rPr>
            </w:pPr>
            <w:r w:rsidRPr="00AA7C71">
              <w:rPr>
                <w:rFonts w:ascii="Times New Roman" w:hAnsi="Times New Roman" w:cs="Times New Roman"/>
                <w:sz w:val="18"/>
                <w:szCs w:val="18"/>
                <w:lang w:val="kk-KZ"/>
              </w:rPr>
              <w:t xml:space="preserve">Саны </w:t>
            </w:r>
          </w:p>
        </w:tc>
        <w:tc>
          <w:tcPr>
            <w:tcW w:w="1301" w:type="dxa"/>
          </w:tcPr>
          <w:p w:rsidR="0096117E" w:rsidRPr="00AA7C71" w:rsidRDefault="0096117E" w:rsidP="007E3333">
            <w:pPr>
              <w:tabs>
                <w:tab w:val="left" w:pos="8640"/>
              </w:tabs>
              <w:spacing w:after="0" w:line="240" w:lineRule="auto"/>
              <w:jc w:val="center"/>
              <w:rPr>
                <w:rFonts w:ascii="Times New Roman" w:hAnsi="Times New Roman" w:cs="Times New Roman"/>
                <w:sz w:val="18"/>
                <w:szCs w:val="18"/>
              </w:rPr>
            </w:pPr>
            <w:r w:rsidRPr="00AA7C71">
              <w:rPr>
                <w:rFonts w:ascii="Times New Roman" w:hAnsi="Times New Roman" w:cs="Times New Roman"/>
                <w:sz w:val="18"/>
                <w:szCs w:val="18"/>
                <w:lang w:val="kk-KZ"/>
              </w:rPr>
              <w:t xml:space="preserve">Бағасы </w:t>
            </w:r>
            <w:r w:rsidRPr="00AA7C71">
              <w:rPr>
                <w:rFonts w:ascii="Times New Roman" w:hAnsi="Times New Roman" w:cs="Times New Roman"/>
                <w:sz w:val="18"/>
                <w:szCs w:val="18"/>
              </w:rPr>
              <w:t xml:space="preserve"> </w:t>
            </w:r>
          </w:p>
        </w:tc>
        <w:tc>
          <w:tcPr>
            <w:tcW w:w="1301" w:type="dxa"/>
          </w:tcPr>
          <w:p w:rsidR="0096117E" w:rsidRPr="00AA7C71" w:rsidRDefault="0096117E" w:rsidP="007E3333">
            <w:pPr>
              <w:tabs>
                <w:tab w:val="left" w:pos="8640"/>
              </w:tabs>
              <w:spacing w:after="0" w:line="240" w:lineRule="auto"/>
              <w:jc w:val="center"/>
              <w:rPr>
                <w:rFonts w:ascii="Times New Roman" w:hAnsi="Times New Roman" w:cs="Times New Roman"/>
                <w:sz w:val="18"/>
                <w:szCs w:val="18"/>
              </w:rPr>
            </w:pPr>
            <w:r w:rsidRPr="00AA7C71">
              <w:rPr>
                <w:rFonts w:ascii="Times New Roman" w:hAnsi="Times New Roman" w:cs="Times New Roman"/>
                <w:sz w:val="18"/>
                <w:szCs w:val="18"/>
              </w:rPr>
              <w:t>С</w:t>
            </w:r>
            <w:r w:rsidRPr="00AA7C71">
              <w:rPr>
                <w:rFonts w:ascii="Times New Roman" w:hAnsi="Times New Roman" w:cs="Times New Roman"/>
                <w:sz w:val="18"/>
                <w:szCs w:val="18"/>
                <w:lang w:val="kk-KZ"/>
              </w:rPr>
              <w:t>омасы</w:t>
            </w:r>
          </w:p>
        </w:tc>
      </w:tr>
      <w:tr w:rsidR="0096117E" w:rsidRPr="0096117E" w:rsidTr="006251B6">
        <w:trPr>
          <w:trHeight w:val="307"/>
        </w:trPr>
        <w:tc>
          <w:tcPr>
            <w:tcW w:w="394" w:type="dxa"/>
            <w:shd w:val="clear" w:color="auto" w:fill="auto"/>
          </w:tcPr>
          <w:p w:rsidR="0096117E" w:rsidRPr="0096117E" w:rsidRDefault="0096117E" w:rsidP="007E3333">
            <w:pPr>
              <w:tabs>
                <w:tab w:val="left" w:pos="8640"/>
              </w:tabs>
              <w:spacing w:after="0" w:line="240" w:lineRule="auto"/>
              <w:jc w:val="both"/>
              <w:rPr>
                <w:rFonts w:ascii="Times New Roman" w:hAnsi="Times New Roman" w:cs="Times New Roman"/>
                <w:sz w:val="24"/>
                <w:szCs w:val="24"/>
              </w:rPr>
            </w:pPr>
          </w:p>
        </w:tc>
        <w:tc>
          <w:tcPr>
            <w:tcW w:w="5676" w:type="dxa"/>
            <w:shd w:val="clear" w:color="auto" w:fill="auto"/>
          </w:tcPr>
          <w:p w:rsidR="0096117E" w:rsidRPr="0096117E" w:rsidRDefault="0096117E" w:rsidP="007E3333">
            <w:pPr>
              <w:tabs>
                <w:tab w:val="left" w:pos="8640"/>
              </w:tabs>
              <w:spacing w:after="0" w:line="240" w:lineRule="auto"/>
              <w:jc w:val="both"/>
              <w:rPr>
                <w:rFonts w:ascii="Times New Roman" w:hAnsi="Times New Roman" w:cs="Times New Roman"/>
                <w:sz w:val="24"/>
                <w:szCs w:val="24"/>
              </w:rPr>
            </w:pPr>
          </w:p>
        </w:tc>
        <w:tc>
          <w:tcPr>
            <w:tcW w:w="1355" w:type="dxa"/>
            <w:shd w:val="clear" w:color="auto" w:fill="auto"/>
          </w:tcPr>
          <w:p w:rsidR="0096117E" w:rsidRPr="0096117E" w:rsidRDefault="0096117E" w:rsidP="007E3333">
            <w:pPr>
              <w:tabs>
                <w:tab w:val="left" w:pos="8640"/>
              </w:tabs>
              <w:spacing w:after="0" w:line="240" w:lineRule="auto"/>
              <w:jc w:val="both"/>
              <w:rPr>
                <w:rFonts w:ascii="Times New Roman" w:hAnsi="Times New Roman" w:cs="Times New Roman"/>
                <w:sz w:val="24"/>
                <w:szCs w:val="24"/>
              </w:rPr>
            </w:pPr>
          </w:p>
        </w:tc>
        <w:tc>
          <w:tcPr>
            <w:tcW w:w="1301" w:type="dxa"/>
          </w:tcPr>
          <w:p w:rsidR="0096117E" w:rsidRPr="0096117E" w:rsidRDefault="0096117E" w:rsidP="007E3333">
            <w:pPr>
              <w:tabs>
                <w:tab w:val="left" w:pos="8640"/>
              </w:tabs>
              <w:spacing w:after="0" w:line="240" w:lineRule="auto"/>
              <w:jc w:val="both"/>
              <w:rPr>
                <w:rFonts w:ascii="Times New Roman" w:hAnsi="Times New Roman" w:cs="Times New Roman"/>
                <w:sz w:val="24"/>
                <w:szCs w:val="24"/>
              </w:rPr>
            </w:pPr>
          </w:p>
        </w:tc>
        <w:tc>
          <w:tcPr>
            <w:tcW w:w="1301" w:type="dxa"/>
          </w:tcPr>
          <w:p w:rsidR="0096117E" w:rsidRPr="0096117E" w:rsidRDefault="0096117E" w:rsidP="007E3333">
            <w:pPr>
              <w:tabs>
                <w:tab w:val="left" w:pos="8640"/>
              </w:tabs>
              <w:spacing w:after="0" w:line="240" w:lineRule="auto"/>
              <w:jc w:val="both"/>
              <w:rPr>
                <w:rFonts w:ascii="Times New Roman" w:hAnsi="Times New Roman" w:cs="Times New Roman"/>
                <w:sz w:val="24"/>
                <w:szCs w:val="24"/>
              </w:rPr>
            </w:pPr>
          </w:p>
        </w:tc>
      </w:tr>
      <w:tr w:rsidR="0096117E" w:rsidRPr="0096117E" w:rsidTr="006251B6">
        <w:trPr>
          <w:trHeight w:val="307"/>
        </w:trPr>
        <w:tc>
          <w:tcPr>
            <w:tcW w:w="394" w:type="dxa"/>
            <w:shd w:val="clear" w:color="auto" w:fill="auto"/>
          </w:tcPr>
          <w:p w:rsidR="0096117E" w:rsidRPr="0096117E" w:rsidRDefault="0096117E" w:rsidP="007E3333">
            <w:pPr>
              <w:tabs>
                <w:tab w:val="left" w:pos="8640"/>
              </w:tabs>
              <w:spacing w:after="0" w:line="240" w:lineRule="auto"/>
              <w:jc w:val="both"/>
              <w:rPr>
                <w:sz w:val="24"/>
                <w:szCs w:val="24"/>
              </w:rPr>
            </w:pPr>
          </w:p>
        </w:tc>
        <w:tc>
          <w:tcPr>
            <w:tcW w:w="5676" w:type="dxa"/>
            <w:shd w:val="clear" w:color="auto" w:fill="auto"/>
          </w:tcPr>
          <w:p w:rsidR="0096117E" w:rsidRPr="0096117E" w:rsidRDefault="0096117E" w:rsidP="007E3333">
            <w:pPr>
              <w:tabs>
                <w:tab w:val="left" w:pos="8640"/>
              </w:tabs>
              <w:spacing w:after="0" w:line="240" w:lineRule="auto"/>
              <w:jc w:val="both"/>
              <w:rPr>
                <w:sz w:val="24"/>
                <w:szCs w:val="24"/>
              </w:rPr>
            </w:pPr>
          </w:p>
        </w:tc>
        <w:tc>
          <w:tcPr>
            <w:tcW w:w="1355" w:type="dxa"/>
            <w:shd w:val="clear" w:color="auto" w:fill="auto"/>
          </w:tcPr>
          <w:p w:rsidR="0096117E" w:rsidRPr="0096117E" w:rsidRDefault="0096117E" w:rsidP="007E3333">
            <w:pPr>
              <w:tabs>
                <w:tab w:val="left" w:pos="8640"/>
              </w:tabs>
              <w:spacing w:after="0" w:line="240" w:lineRule="auto"/>
              <w:jc w:val="both"/>
              <w:rPr>
                <w:sz w:val="24"/>
                <w:szCs w:val="24"/>
              </w:rPr>
            </w:pPr>
          </w:p>
        </w:tc>
        <w:tc>
          <w:tcPr>
            <w:tcW w:w="1301" w:type="dxa"/>
          </w:tcPr>
          <w:p w:rsidR="0096117E" w:rsidRPr="0096117E" w:rsidRDefault="0096117E" w:rsidP="007E3333">
            <w:pPr>
              <w:tabs>
                <w:tab w:val="left" w:pos="8640"/>
              </w:tabs>
              <w:spacing w:after="0" w:line="240" w:lineRule="auto"/>
              <w:jc w:val="both"/>
              <w:rPr>
                <w:sz w:val="24"/>
                <w:szCs w:val="24"/>
              </w:rPr>
            </w:pPr>
          </w:p>
        </w:tc>
        <w:tc>
          <w:tcPr>
            <w:tcW w:w="1301" w:type="dxa"/>
          </w:tcPr>
          <w:p w:rsidR="0096117E" w:rsidRPr="0096117E" w:rsidRDefault="0096117E" w:rsidP="007E3333">
            <w:pPr>
              <w:tabs>
                <w:tab w:val="left" w:pos="8640"/>
              </w:tabs>
              <w:spacing w:after="0" w:line="240" w:lineRule="auto"/>
              <w:jc w:val="both"/>
              <w:rPr>
                <w:sz w:val="24"/>
                <w:szCs w:val="24"/>
              </w:rPr>
            </w:pPr>
          </w:p>
        </w:tc>
      </w:tr>
      <w:tr w:rsidR="0096117E" w:rsidRPr="0096117E" w:rsidTr="006251B6">
        <w:trPr>
          <w:trHeight w:val="321"/>
        </w:trPr>
        <w:tc>
          <w:tcPr>
            <w:tcW w:w="394" w:type="dxa"/>
            <w:shd w:val="clear" w:color="auto" w:fill="auto"/>
          </w:tcPr>
          <w:p w:rsidR="0096117E" w:rsidRPr="0096117E" w:rsidRDefault="0096117E" w:rsidP="007E3333">
            <w:pPr>
              <w:tabs>
                <w:tab w:val="left" w:pos="8640"/>
              </w:tabs>
              <w:spacing w:after="0" w:line="240" w:lineRule="auto"/>
              <w:jc w:val="both"/>
              <w:rPr>
                <w:sz w:val="24"/>
                <w:szCs w:val="24"/>
              </w:rPr>
            </w:pPr>
          </w:p>
        </w:tc>
        <w:tc>
          <w:tcPr>
            <w:tcW w:w="5676" w:type="dxa"/>
            <w:shd w:val="clear" w:color="auto" w:fill="auto"/>
          </w:tcPr>
          <w:p w:rsidR="0096117E" w:rsidRPr="0096117E" w:rsidRDefault="0096117E" w:rsidP="007E3333">
            <w:pPr>
              <w:tabs>
                <w:tab w:val="left" w:pos="8640"/>
              </w:tabs>
              <w:spacing w:after="0" w:line="240" w:lineRule="auto"/>
              <w:jc w:val="both"/>
              <w:rPr>
                <w:sz w:val="24"/>
                <w:szCs w:val="24"/>
              </w:rPr>
            </w:pPr>
          </w:p>
        </w:tc>
        <w:tc>
          <w:tcPr>
            <w:tcW w:w="1355" w:type="dxa"/>
            <w:shd w:val="clear" w:color="auto" w:fill="auto"/>
          </w:tcPr>
          <w:p w:rsidR="0096117E" w:rsidRPr="0096117E" w:rsidRDefault="0096117E" w:rsidP="007E3333">
            <w:pPr>
              <w:tabs>
                <w:tab w:val="left" w:pos="8640"/>
              </w:tabs>
              <w:spacing w:after="0" w:line="240" w:lineRule="auto"/>
              <w:jc w:val="both"/>
              <w:rPr>
                <w:sz w:val="24"/>
                <w:szCs w:val="24"/>
              </w:rPr>
            </w:pPr>
          </w:p>
        </w:tc>
        <w:tc>
          <w:tcPr>
            <w:tcW w:w="1301" w:type="dxa"/>
          </w:tcPr>
          <w:p w:rsidR="0096117E" w:rsidRPr="0096117E" w:rsidRDefault="0096117E" w:rsidP="007E3333">
            <w:pPr>
              <w:tabs>
                <w:tab w:val="left" w:pos="8640"/>
              </w:tabs>
              <w:spacing w:after="0" w:line="240" w:lineRule="auto"/>
              <w:jc w:val="both"/>
              <w:rPr>
                <w:sz w:val="24"/>
                <w:szCs w:val="24"/>
              </w:rPr>
            </w:pPr>
          </w:p>
        </w:tc>
        <w:tc>
          <w:tcPr>
            <w:tcW w:w="1301" w:type="dxa"/>
          </w:tcPr>
          <w:p w:rsidR="0096117E" w:rsidRPr="0096117E" w:rsidRDefault="0096117E" w:rsidP="007E3333">
            <w:pPr>
              <w:tabs>
                <w:tab w:val="left" w:pos="8640"/>
              </w:tabs>
              <w:spacing w:after="0" w:line="240" w:lineRule="auto"/>
              <w:jc w:val="both"/>
              <w:rPr>
                <w:sz w:val="24"/>
                <w:szCs w:val="24"/>
              </w:rPr>
            </w:pPr>
          </w:p>
        </w:tc>
      </w:tr>
      <w:tr w:rsidR="0096117E" w:rsidRPr="0096117E" w:rsidTr="006251B6">
        <w:trPr>
          <w:trHeight w:val="307"/>
        </w:trPr>
        <w:tc>
          <w:tcPr>
            <w:tcW w:w="394" w:type="dxa"/>
            <w:shd w:val="clear" w:color="auto" w:fill="auto"/>
          </w:tcPr>
          <w:p w:rsidR="0096117E" w:rsidRPr="0096117E" w:rsidRDefault="0096117E" w:rsidP="007E3333">
            <w:pPr>
              <w:tabs>
                <w:tab w:val="left" w:pos="8640"/>
              </w:tabs>
              <w:spacing w:after="0" w:line="240" w:lineRule="auto"/>
              <w:jc w:val="both"/>
              <w:rPr>
                <w:sz w:val="24"/>
                <w:szCs w:val="24"/>
              </w:rPr>
            </w:pPr>
          </w:p>
        </w:tc>
        <w:tc>
          <w:tcPr>
            <w:tcW w:w="5676" w:type="dxa"/>
            <w:shd w:val="clear" w:color="auto" w:fill="auto"/>
          </w:tcPr>
          <w:p w:rsidR="0096117E" w:rsidRPr="0096117E" w:rsidRDefault="0096117E" w:rsidP="007E3333">
            <w:pPr>
              <w:tabs>
                <w:tab w:val="left" w:pos="8640"/>
              </w:tabs>
              <w:spacing w:after="0" w:line="240" w:lineRule="auto"/>
              <w:jc w:val="both"/>
              <w:rPr>
                <w:sz w:val="24"/>
                <w:szCs w:val="24"/>
              </w:rPr>
            </w:pPr>
          </w:p>
        </w:tc>
        <w:tc>
          <w:tcPr>
            <w:tcW w:w="1355" w:type="dxa"/>
            <w:shd w:val="clear" w:color="auto" w:fill="auto"/>
          </w:tcPr>
          <w:p w:rsidR="0096117E" w:rsidRPr="0096117E" w:rsidRDefault="0096117E" w:rsidP="007E3333">
            <w:pPr>
              <w:tabs>
                <w:tab w:val="left" w:pos="8640"/>
              </w:tabs>
              <w:spacing w:after="0" w:line="240" w:lineRule="auto"/>
              <w:jc w:val="both"/>
              <w:rPr>
                <w:sz w:val="24"/>
                <w:szCs w:val="24"/>
              </w:rPr>
            </w:pPr>
          </w:p>
        </w:tc>
        <w:tc>
          <w:tcPr>
            <w:tcW w:w="1301" w:type="dxa"/>
          </w:tcPr>
          <w:p w:rsidR="0096117E" w:rsidRPr="0096117E" w:rsidRDefault="0096117E" w:rsidP="007E3333">
            <w:pPr>
              <w:tabs>
                <w:tab w:val="left" w:pos="8640"/>
              </w:tabs>
              <w:spacing w:after="0" w:line="240" w:lineRule="auto"/>
              <w:jc w:val="both"/>
              <w:rPr>
                <w:sz w:val="24"/>
                <w:szCs w:val="24"/>
              </w:rPr>
            </w:pPr>
          </w:p>
        </w:tc>
        <w:tc>
          <w:tcPr>
            <w:tcW w:w="1301" w:type="dxa"/>
          </w:tcPr>
          <w:p w:rsidR="0096117E" w:rsidRPr="0096117E" w:rsidRDefault="0096117E" w:rsidP="007E3333">
            <w:pPr>
              <w:tabs>
                <w:tab w:val="left" w:pos="8640"/>
              </w:tabs>
              <w:spacing w:after="0" w:line="240" w:lineRule="auto"/>
              <w:jc w:val="both"/>
              <w:rPr>
                <w:sz w:val="24"/>
                <w:szCs w:val="24"/>
              </w:rPr>
            </w:pPr>
          </w:p>
        </w:tc>
      </w:tr>
      <w:tr w:rsidR="0096117E" w:rsidRPr="0096117E" w:rsidTr="006251B6">
        <w:trPr>
          <w:trHeight w:val="307"/>
        </w:trPr>
        <w:tc>
          <w:tcPr>
            <w:tcW w:w="394" w:type="dxa"/>
            <w:shd w:val="clear" w:color="auto" w:fill="auto"/>
          </w:tcPr>
          <w:p w:rsidR="0096117E" w:rsidRPr="0096117E" w:rsidRDefault="0096117E" w:rsidP="007E3333">
            <w:pPr>
              <w:tabs>
                <w:tab w:val="left" w:pos="8640"/>
              </w:tabs>
              <w:spacing w:after="0" w:line="240" w:lineRule="auto"/>
              <w:jc w:val="both"/>
              <w:rPr>
                <w:sz w:val="24"/>
                <w:szCs w:val="24"/>
              </w:rPr>
            </w:pPr>
          </w:p>
        </w:tc>
        <w:tc>
          <w:tcPr>
            <w:tcW w:w="5676" w:type="dxa"/>
            <w:shd w:val="clear" w:color="auto" w:fill="auto"/>
          </w:tcPr>
          <w:p w:rsidR="0096117E" w:rsidRPr="0096117E" w:rsidRDefault="0096117E" w:rsidP="007E3333">
            <w:pPr>
              <w:tabs>
                <w:tab w:val="left" w:pos="8640"/>
              </w:tabs>
              <w:spacing w:after="0" w:line="240" w:lineRule="auto"/>
              <w:jc w:val="both"/>
              <w:rPr>
                <w:sz w:val="24"/>
                <w:szCs w:val="24"/>
              </w:rPr>
            </w:pPr>
          </w:p>
        </w:tc>
        <w:tc>
          <w:tcPr>
            <w:tcW w:w="1355" w:type="dxa"/>
            <w:shd w:val="clear" w:color="auto" w:fill="auto"/>
          </w:tcPr>
          <w:p w:rsidR="0096117E" w:rsidRPr="0096117E" w:rsidRDefault="0096117E" w:rsidP="007E3333">
            <w:pPr>
              <w:tabs>
                <w:tab w:val="left" w:pos="8640"/>
              </w:tabs>
              <w:spacing w:after="0" w:line="240" w:lineRule="auto"/>
              <w:jc w:val="both"/>
              <w:rPr>
                <w:sz w:val="24"/>
                <w:szCs w:val="24"/>
              </w:rPr>
            </w:pPr>
          </w:p>
        </w:tc>
        <w:tc>
          <w:tcPr>
            <w:tcW w:w="1301" w:type="dxa"/>
          </w:tcPr>
          <w:p w:rsidR="0096117E" w:rsidRPr="0096117E" w:rsidRDefault="0096117E" w:rsidP="007E3333">
            <w:pPr>
              <w:tabs>
                <w:tab w:val="left" w:pos="8640"/>
              </w:tabs>
              <w:spacing w:after="0" w:line="240" w:lineRule="auto"/>
              <w:jc w:val="both"/>
              <w:rPr>
                <w:sz w:val="24"/>
                <w:szCs w:val="24"/>
              </w:rPr>
            </w:pPr>
          </w:p>
        </w:tc>
        <w:tc>
          <w:tcPr>
            <w:tcW w:w="1301" w:type="dxa"/>
          </w:tcPr>
          <w:p w:rsidR="0096117E" w:rsidRPr="0096117E" w:rsidRDefault="0096117E" w:rsidP="007E3333">
            <w:pPr>
              <w:tabs>
                <w:tab w:val="left" w:pos="8640"/>
              </w:tabs>
              <w:spacing w:after="0" w:line="240" w:lineRule="auto"/>
              <w:jc w:val="both"/>
              <w:rPr>
                <w:sz w:val="24"/>
                <w:szCs w:val="24"/>
              </w:rPr>
            </w:pPr>
          </w:p>
        </w:tc>
      </w:tr>
      <w:tr w:rsidR="0096117E" w:rsidRPr="0096117E" w:rsidTr="006251B6">
        <w:trPr>
          <w:trHeight w:val="307"/>
        </w:trPr>
        <w:tc>
          <w:tcPr>
            <w:tcW w:w="394" w:type="dxa"/>
            <w:shd w:val="clear" w:color="auto" w:fill="auto"/>
          </w:tcPr>
          <w:p w:rsidR="0096117E" w:rsidRPr="0096117E" w:rsidRDefault="0096117E" w:rsidP="007E3333">
            <w:pPr>
              <w:tabs>
                <w:tab w:val="left" w:pos="8640"/>
              </w:tabs>
              <w:spacing w:after="0" w:line="240" w:lineRule="auto"/>
              <w:jc w:val="both"/>
              <w:rPr>
                <w:sz w:val="24"/>
                <w:szCs w:val="24"/>
              </w:rPr>
            </w:pPr>
          </w:p>
        </w:tc>
        <w:tc>
          <w:tcPr>
            <w:tcW w:w="5676" w:type="dxa"/>
            <w:shd w:val="clear" w:color="auto" w:fill="auto"/>
          </w:tcPr>
          <w:p w:rsidR="0096117E" w:rsidRPr="0096117E" w:rsidRDefault="0096117E" w:rsidP="007E3333">
            <w:pPr>
              <w:tabs>
                <w:tab w:val="left" w:pos="8640"/>
              </w:tabs>
              <w:spacing w:after="0" w:line="240" w:lineRule="auto"/>
              <w:jc w:val="both"/>
              <w:rPr>
                <w:sz w:val="24"/>
                <w:szCs w:val="24"/>
              </w:rPr>
            </w:pPr>
          </w:p>
        </w:tc>
        <w:tc>
          <w:tcPr>
            <w:tcW w:w="1355" w:type="dxa"/>
            <w:shd w:val="clear" w:color="auto" w:fill="auto"/>
          </w:tcPr>
          <w:p w:rsidR="0096117E" w:rsidRPr="0096117E" w:rsidRDefault="0096117E" w:rsidP="007E3333">
            <w:pPr>
              <w:tabs>
                <w:tab w:val="left" w:pos="8640"/>
              </w:tabs>
              <w:spacing w:after="0" w:line="240" w:lineRule="auto"/>
              <w:jc w:val="both"/>
              <w:rPr>
                <w:sz w:val="24"/>
                <w:szCs w:val="24"/>
              </w:rPr>
            </w:pPr>
          </w:p>
        </w:tc>
        <w:tc>
          <w:tcPr>
            <w:tcW w:w="1301" w:type="dxa"/>
          </w:tcPr>
          <w:p w:rsidR="0096117E" w:rsidRPr="0096117E" w:rsidRDefault="0096117E" w:rsidP="007E3333">
            <w:pPr>
              <w:tabs>
                <w:tab w:val="left" w:pos="8640"/>
              </w:tabs>
              <w:spacing w:after="0" w:line="240" w:lineRule="auto"/>
              <w:jc w:val="both"/>
              <w:rPr>
                <w:sz w:val="24"/>
                <w:szCs w:val="24"/>
              </w:rPr>
            </w:pPr>
          </w:p>
        </w:tc>
        <w:tc>
          <w:tcPr>
            <w:tcW w:w="1301" w:type="dxa"/>
          </w:tcPr>
          <w:p w:rsidR="0096117E" w:rsidRPr="0096117E" w:rsidRDefault="0096117E" w:rsidP="007E3333">
            <w:pPr>
              <w:tabs>
                <w:tab w:val="left" w:pos="8640"/>
              </w:tabs>
              <w:spacing w:after="0" w:line="240" w:lineRule="auto"/>
              <w:jc w:val="both"/>
              <w:rPr>
                <w:sz w:val="24"/>
                <w:szCs w:val="24"/>
              </w:rPr>
            </w:pPr>
          </w:p>
        </w:tc>
      </w:tr>
      <w:tr w:rsidR="0096117E" w:rsidRPr="0096117E" w:rsidTr="006251B6">
        <w:trPr>
          <w:trHeight w:val="307"/>
        </w:trPr>
        <w:tc>
          <w:tcPr>
            <w:tcW w:w="394" w:type="dxa"/>
            <w:shd w:val="clear" w:color="auto" w:fill="auto"/>
          </w:tcPr>
          <w:p w:rsidR="0096117E" w:rsidRPr="0096117E" w:rsidRDefault="0096117E" w:rsidP="007E3333">
            <w:pPr>
              <w:tabs>
                <w:tab w:val="left" w:pos="8640"/>
              </w:tabs>
              <w:spacing w:after="0" w:line="240" w:lineRule="auto"/>
              <w:jc w:val="both"/>
              <w:rPr>
                <w:sz w:val="24"/>
                <w:szCs w:val="24"/>
              </w:rPr>
            </w:pPr>
          </w:p>
        </w:tc>
        <w:tc>
          <w:tcPr>
            <w:tcW w:w="5676" w:type="dxa"/>
            <w:shd w:val="clear" w:color="auto" w:fill="auto"/>
          </w:tcPr>
          <w:p w:rsidR="0096117E" w:rsidRPr="0096117E" w:rsidRDefault="0096117E" w:rsidP="007E3333">
            <w:pPr>
              <w:tabs>
                <w:tab w:val="left" w:pos="8640"/>
              </w:tabs>
              <w:spacing w:after="0" w:line="240" w:lineRule="auto"/>
              <w:jc w:val="both"/>
              <w:rPr>
                <w:sz w:val="24"/>
                <w:szCs w:val="24"/>
              </w:rPr>
            </w:pPr>
          </w:p>
        </w:tc>
        <w:tc>
          <w:tcPr>
            <w:tcW w:w="1355" w:type="dxa"/>
            <w:shd w:val="clear" w:color="auto" w:fill="auto"/>
          </w:tcPr>
          <w:p w:rsidR="0096117E" w:rsidRPr="0096117E" w:rsidRDefault="0096117E" w:rsidP="007E3333">
            <w:pPr>
              <w:tabs>
                <w:tab w:val="left" w:pos="8640"/>
              </w:tabs>
              <w:spacing w:after="0" w:line="240" w:lineRule="auto"/>
              <w:jc w:val="both"/>
              <w:rPr>
                <w:sz w:val="24"/>
                <w:szCs w:val="24"/>
              </w:rPr>
            </w:pPr>
          </w:p>
        </w:tc>
        <w:tc>
          <w:tcPr>
            <w:tcW w:w="1301" w:type="dxa"/>
          </w:tcPr>
          <w:p w:rsidR="0096117E" w:rsidRPr="0096117E" w:rsidRDefault="0096117E" w:rsidP="007E3333">
            <w:pPr>
              <w:tabs>
                <w:tab w:val="left" w:pos="8640"/>
              </w:tabs>
              <w:spacing w:after="0" w:line="240" w:lineRule="auto"/>
              <w:jc w:val="both"/>
              <w:rPr>
                <w:sz w:val="24"/>
                <w:szCs w:val="24"/>
              </w:rPr>
            </w:pPr>
          </w:p>
        </w:tc>
        <w:tc>
          <w:tcPr>
            <w:tcW w:w="1301" w:type="dxa"/>
          </w:tcPr>
          <w:p w:rsidR="0096117E" w:rsidRPr="0096117E" w:rsidRDefault="0096117E" w:rsidP="007E3333">
            <w:pPr>
              <w:tabs>
                <w:tab w:val="left" w:pos="8640"/>
              </w:tabs>
              <w:spacing w:after="0" w:line="240" w:lineRule="auto"/>
              <w:jc w:val="both"/>
              <w:rPr>
                <w:sz w:val="24"/>
                <w:szCs w:val="24"/>
              </w:rPr>
            </w:pPr>
          </w:p>
        </w:tc>
      </w:tr>
      <w:tr w:rsidR="0096117E" w:rsidRPr="0096117E" w:rsidTr="006251B6">
        <w:trPr>
          <w:trHeight w:val="321"/>
        </w:trPr>
        <w:tc>
          <w:tcPr>
            <w:tcW w:w="394" w:type="dxa"/>
            <w:shd w:val="clear" w:color="auto" w:fill="auto"/>
          </w:tcPr>
          <w:p w:rsidR="0096117E" w:rsidRPr="0096117E" w:rsidRDefault="0096117E" w:rsidP="007E3333">
            <w:pPr>
              <w:tabs>
                <w:tab w:val="left" w:pos="8640"/>
              </w:tabs>
              <w:spacing w:after="0" w:line="240" w:lineRule="auto"/>
              <w:jc w:val="both"/>
              <w:rPr>
                <w:sz w:val="24"/>
                <w:szCs w:val="24"/>
              </w:rPr>
            </w:pPr>
          </w:p>
        </w:tc>
        <w:tc>
          <w:tcPr>
            <w:tcW w:w="5676" w:type="dxa"/>
            <w:shd w:val="clear" w:color="auto" w:fill="auto"/>
          </w:tcPr>
          <w:p w:rsidR="0096117E" w:rsidRPr="0096117E" w:rsidRDefault="0096117E" w:rsidP="007E3333">
            <w:pPr>
              <w:tabs>
                <w:tab w:val="left" w:pos="8640"/>
              </w:tabs>
              <w:spacing w:after="0" w:line="240" w:lineRule="auto"/>
              <w:jc w:val="both"/>
              <w:rPr>
                <w:sz w:val="24"/>
                <w:szCs w:val="24"/>
              </w:rPr>
            </w:pPr>
          </w:p>
        </w:tc>
        <w:tc>
          <w:tcPr>
            <w:tcW w:w="1355" w:type="dxa"/>
            <w:shd w:val="clear" w:color="auto" w:fill="auto"/>
          </w:tcPr>
          <w:p w:rsidR="0096117E" w:rsidRPr="0096117E" w:rsidRDefault="0096117E" w:rsidP="007E3333">
            <w:pPr>
              <w:tabs>
                <w:tab w:val="left" w:pos="8640"/>
              </w:tabs>
              <w:spacing w:after="0" w:line="240" w:lineRule="auto"/>
              <w:jc w:val="both"/>
              <w:rPr>
                <w:sz w:val="24"/>
                <w:szCs w:val="24"/>
              </w:rPr>
            </w:pPr>
          </w:p>
        </w:tc>
        <w:tc>
          <w:tcPr>
            <w:tcW w:w="1301" w:type="dxa"/>
          </w:tcPr>
          <w:p w:rsidR="0096117E" w:rsidRPr="0096117E" w:rsidRDefault="0096117E" w:rsidP="007E3333">
            <w:pPr>
              <w:tabs>
                <w:tab w:val="left" w:pos="8640"/>
              </w:tabs>
              <w:spacing w:after="0" w:line="240" w:lineRule="auto"/>
              <w:jc w:val="both"/>
              <w:rPr>
                <w:sz w:val="24"/>
                <w:szCs w:val="24"/>
              </w:rPr>
            </w:pPr>
          </w:p>
        </w:tc>
        <w:tc>
          <w:tcPr>
            <w:tcW w:w="1301" w:type="dxa"/>
          </w:tcPr>
          <w:p w:rsidR="0096117E" w:rsidRPr="0096117E" w:rsidRDefault="0096117E" w:rsidP="007E3333">
            <w:pPr>
              <w:tabs>
                <w:tab w:val="left" w:pos="8640"/>
              </w:tabs>
              <w:spacing w:after="0" w:line="240" w:lineRule="auto"/>
              <w:jc w:val="both"/>
              <w:rPr>
                <w:sz w:val="24"/>
                <w:szCs w:val="24"/>
              </w:rPr>
            </w:pPr>
          </w:p>
        </w:tc>
      </w:tr>
      <w:tr w:rsidR="0096117E" w:rsidRPr="0096117E" w:rsidTr="006251B6">
        <w:trPr>
          <w:trHeight w:val="307"/>
        </w:trPr>
        <w:tc>
          <w:tcPr>
            <w:tcW w:w="394" w:type="dxa"/>
            <w:shd w:val="clear" w:color="auto" w:fill="auto"/>
          </w:tcPr>
          <w:p w:rsidR="0096117E" w:rsidRPr="0096117E" w:rsidRDefault="0096117E" w:rsidP="007E3333">
            <w:pPr>
              <w:tabs>
                <w:tab w:val="left" w:pos="8640"/>
              </w:tabs>
              <w:spacing w:after="0" w:line="240" w:lineRule="auto"/>
              <w:jc w:val="both"/>
              <w:rPr>
                <w:sz w:val="24"/>
                <w:szCs w:val="24"/>
              </w:rPr>
            </w:pPr>
          </w:p>
        </w:tc>
        <w:tc>
          <w:tcPr>
            <w:tcW w:w="5676" w:type="dxa"/>
            <w:shd w:val="clear" w:color="auto" w:fill="auto"/>
          </w:tcPr>
          <w:p w:rsidR="0096117E" w:rsidRPr="0096117E" w:rsidRDefault="0096117E" w:rsidP="007E3333">
            <w:pPr>
              <w:tabs>
                <w:tab w:val="left" w:pos="8640"/>
              </w:tabs>
              <w:spacing w:after="0" w:line="240" w:lineRule="auto"/>
              <w:jc w:val="both"/>
              <w:rPr>
                <w:sz w:val="24"/>
                <w:szCs w:val="24"/>
              </w:rPr>
            </w:pPr>
          </w:p>
        </w:tc>
        <w:tc>
          <w:tcPr>
            <w:tcW w:w="1355" w:type="dxa"/>
            <w:shd w:val="clear" w:color="auto" w:fill="auto"/>
          </w:tcPr>
          <w:p w:rsidR="0096117E" w:rsidRPr="0096117E" w:rsidRDefault="0096117E" w:rsidP="007E3333">
            <w:pPr>
              <w:tabs>
                <w:tab w:val="left" w:pos="8640"/>
              </w:tabs>
              <w:spacing w:after="0" w:line="240" w:lineRule="auto"/>
              <w:jc w:val="both"/>
              <w:rPr>
                <w:sz w:val="24"/>
                <w:szCs w:val="24"/>
              </w:rPr>
            </w:pPr>
          </w:p>
        </w:tc>
        <w:tc>
          <w:tcPr>
            <w:tcW w:w="1301" w:type="dxa"/>
          </w:tcPr>
          <w:p w:rsidR="0096117E" w:rsidRPr="0096117E" w:rsidRDefault="0096117E" w:rsidP="007E3333">
            <w:pPr>
              <w:tabs>
                <w:tab w:val="left" w:pos="8640"/>
              </w:tabs>
              <w:spacing w:after="0" w:line="240" w:lineRule="auto"/>
              <w:jc w:val="both"/>
              <w:rPr>
                <w:sz w:val="24"/>
                <w:szCs w:val="24"/>
              </w:rPr>
            </w:pPr>
          </w:p>
        </w:tc>
        <w:tc>
          <w:tcPr>
            <w:tcW w:w="1301" w:type="dxa"/>
          </w:tcPr>
          <w:p w:rsidR="0096117E" w:rsidRPr="0096117E" w:rsidRDefault="0096117E" w:rsidP="007E3333">
            <w:pPr>
              <w:tabs>
                <w:tab w:val="left" w:pos="8640"/>
              </w:tabs>
              <w:spacing w:after="0" w:line="240" w:lineRule="auto"/>
              <w:jc w:val="both"/>
              <w:rPr>
                <w:sz w:val="24"/>
                <w:szCs w:val="24"/>
              </w:rPr>
            </w:pPr>
          </w:p>
        </w:tc>
      </w:tr>
      <w:tr w:rsidR="0096117E" w:rsidRPr="0096117E" w:rsidTr="006251B6">
        <w:trPr>
          <w:trHeight w:val="307"/>
        </w:trPr>
        <w:tc>
          <w:tcPr>
            <w:tcW w:w="394" w:type="dxa"/>
            <w:shd w:val="clear" w:color="auto" w:fill="auto"/>
          </w:tcPr>
          <w:p w:rsidR="0096117E" w:rsidRPr="0096117E" w:rsidRDefault="0096117E" w:rsidP="007E3333">
            <w:pPr>
              <w:tabs>
                <w:tab w:val="left" w:pos="8640"/>
              </w:tabs>
              <w:spacing w:after="0" w:line="240" w:lineRule="auto"/>
              <w:jc w:val="both"/>
              <w:rPr>
                <w:sz w:val="24"/>
                <w:szCs w:val="24"/>
              </w:rPr>
            </w:pPr>
          </w:p>
        </w:tc>
        <w:tc>
          <w:tcPr>
            <w:tcW w:w="5676" w:type="dxa"/>
            <w:shd w:val="clear" w:color="auto" w:fill="auto"/>
          </w:tcPr>
          <w:p w:rsidR="0096117E" w:rsidRPr="0096117E" w:rsidRDefault="0096117E" w:rsidP="007E3333">
            <w:pPr>
              <w:tabs>
                <w:tab w:val="left" w:pos="8640"/>
              </w:tabs>
              <w:spacing w:after="0" w:line="240" w:lineRule="auto"/>
              <w:jc w:val="both"/>
              <w:rPr>
                <w:sz w:val="24"/>
                <w:szCs w:val="24"/>
              </w:rPr>
            </w:pPr>
          </w:p>
        </w:tc>
        <w:tc>
          <w:tcPr>
            <w:tcW w:w="1355" w:type="dxa"/>
            <w:shd w:val="clear" w:color="auto" w:fill="auto"/>
          </w:tcPr>
          <w:p w:rsidR="0096117E" w:rsidRPr="0096117E" w:rsidRDefault="0096117E" w:rsidP="007E3333">
            <w:pPr>
              <w:tabs>
                <w:tab w:val="left" w:pos="8640"/>
              </w:tabs>
              <w:spacing w:after="0" w:line="240" w:lineRule="auto"/>
              <w:jc w:val="both"/>
              <w:rPr>
                <w:sz w:val="24"/>
                <w:szCs w:val="24"/>
              </w:rPr>
            </w:pPr>
          </w:p>
        </w:tc>
        <w:tc>
          <w:tcPr>
            <w:tcW w:w="1301" w:type="dxa"/>
          </w:tcPr>
          <w:p w:rsidR="0096117E" w:rsidRPr="0096117E" w:rsidRDefault="0096117E" w:rsidP="007E3333">
            <w:pPr>
              <w:tabs>
                <w:tab w:val="left" w:pos="8640"/>
              </w:tabs>
              <w:spacing w:after="0" w:line="240" w:lineRule="auto"/>
              <w:jc w:val="both"/>
              <w:rPr>
                <w:sz w:val="24"/>
                <w:szCs w:val="24"/>
              </w:rPr>
            </w:pPr>
          </w:p>
        </w:tc>
        <w:tc>
          <w:tcPr>
            <w:tcW w:w="1301" w:type="dxa"/>
          </w:tcPr>
          <w:p w:rsidR="0096117E" w:rsidRPr="0096117E" w:rsidRDefault="0096117E" w:rsidP="007E3333">
            <w:pPr>
              <w:tabs>
                <w:tab w:val="left" w:pos="8640"/>
              </w:tabs>
              <w:spacing w:after="0" w:line="240" w:lineRule="auto"/>
              <w:jc w:val="both"/>
              <w:rPr>
                <w:sz w:val="24"/>
                <w:szCs w:val="24"/>
              </w:rPr>
            </w:pPr>
          </w:p>
        </w:tc>
      </w:tr>
      <w:tr w:rsidR="0096117E" w:rsidRPr="0096117E" w:rsidTr="006251B6">
        <w:trPr>
          <w:trHeight w:val="307"/>
        </w:trPr>
        <w:tc>
          <w:tcPr>
            <w:tcW w:w="394" w:type="dxa"/>
            <w:shd w:val="clear" w:color="auto" w:fill="auto"/>
          </w:tcPr>
          <w:p w:rsidR="0096117E" w:rsidRPr="0096117E" w:rsidRDefault="0096117E" w:rsidP="007E3333">
            <w:pPr>
              <w:tabs>
                <w:tab w:val="left" w:pos="8640"/>
              </w:tabs>
              <w:spacing w:after="0" w:line="240" w:lineRule="auto"/>
              <w:jc w:val="both"/>
              <w:rPr>
                <w:sz w:val="24"/>
                <w:szCs w:val="24"/>
              </w:rPr>
            </w:pPr>
          </w:p>
        </w:tc>
        <w:tc>
          <w:tcPr>
            <w:tcW w:w="5676" w:type="dxa"/>
            <w:shd w:val="clear" w:color="auto" w:fill="auto"/>
          </w:tcPr>
          <w:p w:rsidR="0096117E" w:rsidRPr="0096117E" w:rsidRDefault="0096117E" w:rsidP="007E3333">
            <w:pPr>
              <w:tabs>
                <w:tab w:val="left" w:pos="8640"/>
              </w:tabs>
              <w:spacing w:after="0" w:line="240" w:lineRule="auto"/>
              <w:jc w:val="both"/>
              <w:rPr>
                <w:sz w:val="24"/>
                <w:szCs w:val="24"/>
              </w:rPr>
            </w:pPr>
          </w:p>
        </w:tc>
        <w:tc>
          <w:tcPr>
            <w:tcW w:w="1355" w:type="dxa"/>
            <w:shd w:val="clear" w:color="auto" w:fill="auto"/>
          </w:tcPr>
          <w:p w:rsidR="0096117E" w:rsidRPr="0096117E" w:rsidRDefault="0096117E" w:rsidP="007E3333">
            <w:pPr>
              <w:tabs>
                <w:tab w:val="left" w:pos="8640"/>
              </w:tabs>
              <w:spacing w:after="0" w:line="240" w:lineRule="auto"/>
              <w:jc w:val="both"/>
              <w:rPr>
                <w:sz w:val="24"/>
                <w:szCs w:val="24"/>
              </w:rPr>
            </w:pPr>
          </w:p>
        </w:tc>
        <w:tc>
          <w:tcPr>
            <w:tcW w:w="1301" w:type="dxa"/>
          </w:tcPr>
          <w:p w:rsidR="0096117E" w:rsidRPr="0096117E" w:rsidRDefault="0096117E" w:rsidP="007E3333">
            <w:pPr>
              <w:tabs>
                <w:tab w:val="left" w:pos="8640"/>
              </w:tabs>
              <w:spacing w:after="0" w:line="240" w:lineRule="auto"/>
              <w:jc w:val="both"/>
              <w:rPr>
                <w:sz w:val="24"/>
                <w:szCs w:val="24"/>
              </w:rPr>
            </w:pPr>
          </w:p>
        </w:tc>
        <w:tc>
          <w:tcPr>
            <w:tcW w:w="1301" w:type="dxa"/>
          </w:tcPr>
          <w:p w:rsidR="0096117E" w:rsidRPr="0096117E" w:rsidRDefault="0096117E" w:rsidP="007E3333">
            <w:pPr>
              <w:tabs>
                <w:tab w:val="left" w:pos="8640"/>
              </w:tabs>
              <w:spacing w:after="0" w:line="240" w:lineRule="auto"/>
              <w:jc w:val="both"/>
              <w:rPr>
                <w:sz w:val="24"/>
                <w:szCs w:val="24"/>
              </w:rPr>
            </w:pPr>
          </w:p>
        </w:tc>
      </w:tr>
      <w:tr w:rsidR="0096117E" w:rsidRPr="0096117E" w:rsidTr="007E3333">
        <w:trPr>
          <w:trHeight w:val="192"/>
        </w:trPr>
        <w:tc>
          <w:tcPr>
            <w:tcW w:w="394" w:type="dxa"/>
            <w:shd w:val="clear" w:color="auto" w:fill="auto"/>
          </w:tcPr>
          <w:p w:rsidR="0096117E" w:rsidRPr="0096117E" w:rsidRDefault="0096117E" w:rsidP="007E3333">
            <w:pPr>
              <w:tabs>
                <w:tab w:val="left" w:pos="8640"/>
              </w:tabs>
              <w:spacing w:after="0" w:line="240" w:lineRule="auto"/>
              <w:jc w:val="both"/>
              <w:rPr>
                <w:sz w:val="24"/>
                <w:szCs w:val="24"/>
              </w:rPr>
            </w:pPr>
          </w:p>
        </w:tc>
        <w:tc>
          <w:tcPr>
            <w:tcW w:w="5676" w:type="dxa"/>
            <w:shd w:val="clear" w:color="auto" w:fill="auto"/>
          </w:tcPr>
          <w:p w:rsidR="0096117E" w:rsidRPr="00AA7C71" w:rsidRDefault="0096117E" w:rsidP="007E3333">
            <w:pPr>
              <w:spacing w:after="0" w:line="240" w:lineRule="auto"/>
              <w:jc w:val="both"/>
              <w:rPr>
                <w:rFonts w:ascii="Times New Roman" w:hAnsi="Times New Roman" w:cs="Times New Roman"/>
                <w:sz w:val="20"/>
                <w:szCs w:val="20"/>
              </w:rPr>
            </w:pPr>
            <w:r w:rsidRPr="00AA7C71">
              <w:rPr>
                <w:rFonts w:ascii="Times New Roman" w:hAnsi="Times New Roman" w:cs="Times New Roman"/>
                <w:b/>
                <w:sz w:val="20"/>
                <w:szCs w:val="20"/>
                <w:lang w:val="kk-KZ"/>
              </w:rPr>
              <w:t>БАРЛЫҒЫ</w:t>
            </w:r>
            <w:r w:rsidRPr="00AA7C71">
              <w:rPr>
                <w:rFonts w:ascii="Times New Roman" w:hAnsi="Times New Roman" w:cs="Times New Roman"/>
                <w:b/>
                <w:sz w:val="20"/>
                <w:szCs w:val="20"/>
              </w:rPr>
              <w:t>:</w:t>
            </w:r>
          </w:p>
        </w:tc>
        <w:tc>
          <w:tcPr>
            <w:tcW w:w="1355" w:type="dxa"/>
            <w:shd w:val="clear" w:color="auto" w:fill="auto"/>
          </w:tcPr>
          <w:p w:rsidR="0096117E" w:rsidRPr="0096117E" w:rsidRDefault="0096117E" w:rsidP="007E3333">
            <w:pPr>
              <w:tabs>
                <w:tab w:val="left" w:pos="8640"/>
              </w:tabs>
              <w:spacing w:after="0" w:line="240" w:lineRule="auto"/>
              <w:jc w:val="both"/>
              <w:rPr>
                <w:rFonts w:ascii="Times New Roman" w:hAnsi="Times New Roman" w:cs="Times New Roman"/>
                <w:sz w:val="24"/>
                <w:szCs w:val="24"/>
              </w:rPr>
            </w:pPr>
          </w:p>
        </w:tc>
        <w:tc>
          <w:tcPr>
            <w:tcW w:w="1301" w:type="dxa"/>
          </w:tcPr>
          <w:p w:rsidR="0096117E" w:rsidRPr="0096117E" w:rsidRDefault="0096117E" w:rsidP="007E3333">
            <w:pPr>
              <w:tabs>
                <w:tab w:val="left" w:pos="8640"/>
              </w:tabs>
              <w:spacing w:after="0" w:line="240" w:lineRule="auto"/>
              <w:jc w:val="both"/>
              <w:rPr>
                <w:rFonts w:ascii="Times New Roman" w:hAnsi="Times New Roman" w:cs="Times New Roman"/>
                <w:sz w:val="24"/>
                <w:szCs w:val="24"/>
              </w:rPr>
            </w:pPr>
          </w:p>
        </w:tc>
        <w:tc>
          <w:tcPr>
            <w:tcW w:w="1301" w:type="dxa"/>
          </w:tcPr>
          <w:p w:rsidR="0096117E" w:rsidRPr="0096117E" w:rsidRDefault="0096117E" w:rsidP="007E3333">
            <w:pPr>
              <w:tabs>
                <w:tab w:val="left" w:pos="8640"/>
              </w:tabs>
              <w:spacing w:after="0" w:line="240" w:lineRule="auto"/>
              <w:jc w:val="both"/>
              <w:rPr>
                <w:sz w:val="24"/>
                <w:szCs w:val="24"/>
              </w:rPr>
            </w:pPr>
          </w:p>
        </w:tc>
      </w:tr>
    </w:tbl>
    <w:p w:rsidR="0096117E" w:rsidRDefault="0096117E" w:rsidP="007E3333">
      <w:pPr>
        <w:spacing w:after="0" w:line="240" w:lineRule="auto"/>
        <w:jc w:val="center"/>
        <w:rPr>
          <w:rFonts w:ascii="Times New Roman" w:hAnsi="Times New Roman" w:cs="Times New Roman"/>
          <w:b/>
          <w:color w:val="002033"/>
          <w:sz w:val="28"/>
          <w:szCs w:val="28"/>
          <w:shd w:val="clear" w:color="auto" w:fill="FFFFFF"/>
          <w:lang w:val="kk-KZ"/>
        </w:rPr>
      </w:pPr>
    </w:p>
    <w:p w:rsidR="003B7A9D" w:rsidRPr="00AA7C71" w:rsidRDefault="0096117E" w:rsidP="007E3333">
      <w:pPr>
        <w:spacing w:after="0" w:line="240" w:lineRule="auto"/>
        <w:jc w:val="center"/>
        <w:rPr>
          <w:rFonts w:ascii="Times New Roman" w:hAnsi="Times New Roman" w:cs="Times New Roman"/>
          <w:color w:val="002033"/>
          <w:sz w:val="18"/>
          <w:szCs w:val="18"/>
          <w:shd w:val="clear" w:color="auto" w:fill="FFFFFF"/>
          <w:lang w:val="kk-KZ"/>
        </w:rPr>
      </w:pPr>
      <w:r w:rsidRPr="00AA7C71">
        <w:rPr>
          <w:rFonts w:ascii="Times New Roman" w:hAnsi="Times New Roman" w:cs="Times New Roman"/>
          <w:b/>
          <w:color w:val="002033"/>
          <w:sz w:val="18"/>
          <w:szCs w:val="18"/>
          <w:shd w:val="clear" w:color="auto" w:fill="FFFFFF"/>
          <w:lang w:val="kk-KZ"/>
        </w:rPr>
        <w:t xml:space="preserve">10. </w:t>
      </w:r>
      <w:r w:rsidR="003B7A9D" w:rsidRPr="00AA7C71">
        <w:rPr>
          <w:rFonts w:ascii="Times New Roman" w:hAnsi="Times New Roman" w:cs="Times New Roman"/>
          <w:b/>
          <w:color w:val="002033"/>
          <w:sz w:val="18"/>
          <w:szCs w:val="18"/>
          <w:shd w:val="clear" w:color="auto" w:fill="FFFFFF"/>
          <w:lang w:val="kk-KZ"/>
        </w:rPr>
        <w:t>Тараптардың мекен</w:t>
      </w:r>
      <w:r w:rsidR="002269E9" w:rsidRPr="00AA7C71">
        <w:rPr>
          <w:rFonts w:ascii="Times New Roman" w:hAnsi="Times New Roman" w:cs="Times New Roman"/>
          <w:b/>
          <w:color w:val="002033"/>
          <w:sz w:val="18"/>
          <w:szCs w:val="18"/>
          <w:shd w:val="clear" w:color="auto" w:fill="FFFFFF"/>
          <w:lang w:val="kk-KZ"/>
        </w:rPr>
        <w:t>жайлары мен деректемелері:</w:t>
      </w:r>
    </w:p>
    <w:p w:rsidR="003B7A9D" w:rsidRPr="00AA7C71" w:rsidRDefault="003B7A9D" w:rsidP="007E3333">
      <w:pPr>
        <w:spacing w:after="0" w:line="240" w:lineRule="auto"/>
        <w:jc w:val="both"/>
        <w:rPr>
          <w:rFonts w:ascii="Times New Roman" w:hAnsi="Times New Roman" w:cs="Times New Roman"/>
          <w:color w:val="002033"/>
          <w:sz w:val="18"/>
          <w:szCs w:val="18"/>
          <w:shd w:val="clear" w:color="auto" w:fill="FFFFFF"/>
          <w:lang w:val="kk-KZ"/>
        </w:rPr>
      </w:pPr>
    </w:p>
    <w:tbl>
      <w:tblPr>
        <w:tblW w:w="0" w:type="auto"/>
        <w:tblLook w:val="04A0"/>
      </w:tblPr>
      <w:tblGrid>
        <w:gridCol w:w="4926"/>
        <w:gridCol w:w="4947"/>
      </w:tblGrid>
      <w:tr w:rsidR="003B7A9D" w:rsidRPr="00AA7C71" w:rsidTr="005E3C79">
        <w:tc>
          <w:tcPr>
            <w:tcW w:w="4926" w:type="dxa"/>
            <w:shd w:val="clear" w:color="auto" w:fill="auto"/>
          </w:tcPr>
          <w:p w:rsidR="003B7A9D" w:rsidRPr="00AA7C71" w:rsidRDefault="005047A8" w:rsidP="007E3333">
            <w:pPr>
              <w:tabs>
                <w:tab w:val="left" w:pos="271"/>
              </w:tabs>
              <w:spacing w:after="0" w:line="240" w:lineRule="auto"/>
              <w:jc w:val="center"/>
              <w:rPr>
                <w:rFonts w:ascii="Times New Roman" w:hAnsi="Times New Roman" w:cs="Times New Roman"/>
                <w:b/>
                <w:sz w:val="18"/>
                <w:szCs w:val="18"/>
                <w:lang w:val="kk-KZ"/>
              </w:rPr>
            </w:pPr>
            <w:r w:rsidRPr="00AA7C71">
              <w:rPr>
                <w:rFonts w:ascii="Times New Roman" w:hAnsi="Times New Roman" w:cs="Times New Roman"/>
                <w:b/>
                <w:color w:val="002033"/>
                <w:sz w:val="18"/>
                <w:szCs w:val="18"/>
                <w:shd w:val="clear" w:color="auto" w:fill="FFFFFF"/>
                <w:lang w:val="kk-KZ"/>
              </w:rPr>
              <w:t>Қызмет көрсетуші</w:t>
            </w:r>
            <w:r w:rsidR="003B7A9D" w:rsidRPr="00AA7C71">
              <w:rPr>
                <w:rFonts w:ascii="Times New Roman" w:hAnsi="Times New Roman" w:cs="Times New Roman"/>
                <w:b/>
                <w:sz w:val="18"/>
                <w:szCs w:val="18"/>
                <w:lang w:val="kk-KZ"/>
              </w:rPr>
              <w:t>:</w:t>
            </w:r>
          </w:p>
        </w:tc>
        <w:tc>
          <w:tcPr>
            <w:tcW w:w="4926" w:type="dxa"/>
            <w:shd w:val="clear" w:color="auto" w:fill="auto"/>
          </w:tcPr>
          <w:p w:rsidR="003B7A9D" w:rsidRPr="00AA7C71" w:rsidRDefault="005047A8" w:rsidP="007E3333">
            <w:pPr>
              <w:tabs>
                <w:tab w:val="left" w:pos="271"/>
              </w:tabs>
              <w:spacing w:after="0" w:line="240" w:lineRule="auto"/>
              <w:jc w:val="center"/>
              <w:rPr>
                <w:rFonts w:ascii="Times New Roman" w:hAnsi="Times New Roman" w:cs="Times New Roman"/>
                <w:b/>
                <w:sz w:val="18"/>
                <w:szCs w:val="18"/>
                <w:lang w:val="kk-KZ"/>
              </w:rPr>
            </w:pPr>
            <w:r w:rsidRPr="00AA7C71">
              <w:rPr>
                <w:rFonts w:ascii="Times New Roman" w:hAnsi="Times New Roman" w:cs="Times New Roman"/>
                <w:b/>
                <w:color w:val="002033"/>
                <w:sz w:val="18"/>
                <w:szCs w:val="18"/>
                <w:shd w:val="clear" w:color="auto" w:fill="FFFFFF"/>
                <w:lang w:val="kk-KZ"/>
              </w:rPr>
              <w:t>Тапсырыс беруші</w:t>
            </w:r>
            <w:r w:rsidR="003B7A9D" w:rsidRPr="00AA7C71">
              <w:rPr>
                <w:rFonts w:ascii="Times New Roman" w:hAnsi="Times New Roman" w:cs="Times New Roman"/>
                <w:b/>
                <w:sz w:val="18"/>
                <w:szCs w:val="18"/>
                <w:lang w:val="kk-KZ"/>
              </w:rPr>
              <w:t>:</w:t>
            </w:r>
          </w:p>
        </w:tc>
      </w:tr>
      <w:tr w:rsidR="003B7A9D" w:rsidRPr="00AA7C71" w:rsidTr="005E3C79">
        <w:tc>
          <w:tcPr>
            <w:tcW w:w="4926" w:type="dxa"/>
            <w:shd w:val="clear" w:color="auto" w:fill="auto"/>
          </w:tcPr>
          <w:p w:rsidR="003B7A9D" w:rsidRPr="00AA7C71" w:rsidRDefault="005047A8" w:rsidP="007E3333">
            <w:pPr>
              <w:pStyle w:val="a4"/>
              <w:jc w:val="both"/>
              <w:rPr>
                <w:sz w:val="18"/>
                <w:szCs w:val="18"/>
                <w:lang w:val="kk-KZ"/>
              </w:rPr>
            </w:pPr>
            <w:r w:rsidRPr="00AA7C71">
              <w:rPr>
                <w:sz w:val="18"/>
                <w:szCs w:val="18"/>
                <w:lang w:val="kk-KZ"/>
              </w:rPr>
              <w:t>ҚОДСБ</w:t>
            </w:r>
            <w:r w:rsidR="003B7A9D" w:rsidRPr="00AA7C71">
              <w:rPr>
                <w:sz w:val="18"/>
                <w:szCs w:val="18"/>
                <w:lang w:val="kk-KZ"/>
              </w:rPr>
              <w:t xml:space="preserve"> «Обл</w:t>
            </w:r>
            <w:r w:rsidRPr="00AA7C71">
              <w:rPr>
                <w:sz w:val="18"/>
                <w:szCs w:val="18"/>
                <w:lang w:val="kk-KZ"/>
              </w:rPr>
              <w:t>ы</w:t>
            </w:r>
            <w:r w:rsidR="003B7A9D" w:rsidRPr="00AA7C71">
              <w:rPr>
                <w:sz w:val="18"/>
                <w:szCs w:val="18"/>
                <w:lang w:val="kk-KZ"/>
              </w:rPr>
              <w:t>ст</w:t>
            </w:r>
            <w:r w:rsidRPr="00AA7C71">
              <w:rPr>
                <w:sz w:val="18"/>
                <w:szCs w:val="18"/>
                <w:lang w:val="kk-KZ"/>
              </w:rPr>
              <w:t>ық қан орталығы</w:t>
            </w:r>
            <w:r w:rsidR="003B7A9D" w:rsidRPr="00AA7C71">
              <w:rPr>
                <w:sz w:val="18"/>
                <w:szCs w:val="18"/>
                <w:lang w:val="kk-KZ"/>
              </w:rPr>
              <w:t xml:space="preserve">» </w:t>
            </w:r>
            <w:r w:rsidRPr="00AA7C71">
              <w:rPr>
                <w:sz w:val="18"/>
                <w:szCs w:val="18"/>
                <w:lang w:val="kk-KZ"/>
              </w:rPr>
              <w:t>КМК</w:t>
            </w:r>
          </w:p>
          <w:p w:rsidR="003B7A9D" w:rsidRPr="00AA7C71" w:rsidRDefault="005047A8" w:rsidP="007E3333">
            <w:pPr>
              <w:pStyle w:val="a4"/>
              <w:jc w:val="both"/>
              <w:rPr>
                <w:sz w:val="18"/>
                <w:szCs w:val="18"/>
                <w:lang w:val="kk-KZ"/>
              </w:rPr>
            </w:pPr>
            <w:r w:rsidRPr="00AA7C71">
              <w:rPr>
                <w:sz w:val="18"/>
                <w:szCs w:val="18"/>
                <w:lang w:val="kk-KZ"/>
              </w:rPr>
              <w:t>Қ</w:t>
            </w:r>
            <w:r w:rsidR="003B7A9D" w:rsidRPr="00AA7C71">
              <w:rPr>
                <w:sz w:val="18"/>
                <w:szCs w:val="18"/>
                <w:lang w:val="kk-KZ"/>
              </w:rPr>
              <w:t>ара</w:t>
            </w:r>
            <w:r w:rsidRPr="00AA7C71">
              <w:rPr>
                <w:sz w:val="18"/>
                <w:szCs w:val="18"/>
                <w:lang w:val="kk-KZ"/>
              </w:rPr>
              <w:t>ғ</w:t>
            </w:r>
            <w:r w:rsidR="003B7A9D" w:rsidRPr="00AA7C71">
              <w:rPr>
                <w:sz w:val="18"/>
                <w:szCs w:val="18"/>
                <w:lang w:val="kk-KZ"/>
              </w:rPr>
              <w:t>анд</w:t>
            </w:r>
            <w:r w:rsidRPr="00AA7C71">
              <w:rPr>
                <w:sz w:val="18"/>
                <w:szCs w:val="18"/>
                <w:lang w:val="kk-KZ"/>
              </w:rPr>
              <w:t>ы қ</w:t>
            </w:r>
            <w:r w:rsidR="003B7A9D" w:rsidRPr="00AA7C71">
              <w:rPr>
                <w:sz w:val="18"/>
                <w:szCs w:val="18"/>
                <w:lang w:val="kk-KZ"/>
              </w:rPr>
              <w:t>, Шахтер</w:t>
            </w:r>
            <w:r w:rsidRPr="00AA7C71">
              <w:rPr>
                <w:sz w:val="18"/>
                <w:szCs w:val="18"/>
                <w:lang w:val="kk-KZ"/>
              </w:rPr>
              <w:t>лер даң.</w:t>
            </w:r>
            <w:r w:rsidR="003B7A9D" w:rsidRPr="00AA7C71">
              <w:rPr>
                <w:sz w:val="18"/>
                <w:szCs w:val="18"/>
                <w:lang w:val="kk-KZ"/>
              </w:rPr>
              <w:t>, 81</w:t>
            </w:r>
          </w:p>
          <w:p w:rsidR="003B7A9D" w:rsidRPr="00AA7C71" w:rsidRDefault="003B7A9D" w:rsidP="007E3333">
            <w:pPr>
              <w:spacing w:after="0" w:line="240" w:lineRule="auto"/>
              <w:rPr>
                <w:rFonts w:ascii="Times New Roman" w:hAnsi="Times New Roman" w:cs="Times New Roman"/>
                <w:sz w:val="18"/>
                <w:szCs w:val="18"/>
                <w:lang w:val="kk-KZ"/>
              </w:rPr>
            </w:pPr>
            <w:r w:rsidRPr="00AA7C71">
              <w:rPr>
                <w:rFonts w:ascii="Times New Roman" w:hAnsi="Times New Roman" w:cs="Times New Roman"/>
                <w:sz w:val="18"/>
                <w:szCs w:val="18"/>
                <w:lang w:val="kk-KZ"/>
              </w:rPr>
              <w:t>Б</w:t>
            </w:r>
            <w:r w:rsidR="005047A8" w:rsidRPr="00AA7C71">
              <w:rPr>
                <w:rFonts w:ascii="Times New Roman" w:hAnsi="Times New Roman" w:cs="Times New Roman"/>
                <w:sz w:val="18"/>
                <w:szCs w:val="18"/>
                <w:lang w:val="kk-KZ"/>
              </w:rPr>
              <w:t>С</w:t>
            </w:r>
            <w:r w:rsidRPr="00AA7C71">
              <w:rPr>
                <w:rFonts w:ascii="Times New Roman" w:hAnsi="Times New Roman" w:cs="Times New Roman"/>
                <w:sz w:val="18"/>
                <w:szCs w:val="18"/>
                <w:lang w:val="kk-KZ"/>
              </w:rPr>
              <w:t>Н 990140002083</w:t>
            </w:r>
          </w:p>
          <w:p w:rsidR="003B7A9D" w:rsidRPr="00AA7C71" w:rsidRDefault="005047A8" w:rsidP="007E3333">
            <w:pPr>
              <w:spacing w:after="0" w:line="240" w:lineRule="auto"/>
              <w:rPr>
                <w:rFonts w:ascii="Times New Roman" w:hAnsi="Times New Roman" w:cs="Times New Roman"/>
                <w:sz w:val="18"/>
                <w:szCs w:val="18"/>
                <w:lang w:val="kk-KZ"/>
              </w:rPr>
            </w:pPr>
            <w:r w:rsidRPr="00AA7C71">
              <w:rPr>
                <w:rFonts w:ascii="Times New Roman" w:hAnsi="Times New Roman" w:cs="Times New Roman"/>
                <w:sz w:val="18"/>
                <w:szCs w:val="18"/>
                <w:lang w:val="kk-KZ"/>
              </w:rPr>
              <w:t>ЖС</w:t>
            </w:r>
            <w:r w:rsidR="003B7A9D" w:rsidRPr="00AA7C71">
              <w:rPr>
                <w:rFonts w:ascii="Times New Roman" w:hAnsi="Times New Roman" w:cs="Times New Roman"/>
                <w:sz w:val="18"/>
                <w:szCs w:val="18"/>
                <w:lang w:val="kk-KZ"/>
              </w:rPr>
              <w:t xml:space="preserve">К KZ038562203105735256 </w:t>
            </w:r>
          </w:p>
          <w:p w:rsidR="003B7A9D" w:rsidRPr="00AA7C71" w:rsidRDefault="003B7A9D" w:rsidP="007E3333">
            <w:pPr>
              <w:spacing w:after="0" w:line="240" w:lineRule="auto"/>
              <w:rPr>
                <w:rFonts w:ascii="Times New Roman" w:hAnsi="Times New Roman" w:cs="Times New Roman"/>
                <w:sz w:val="18"/>
                <w:szCs w:val="18"/>
                <w:lang w:val="kk-KZ"/>
              </w:rPr>
            </w:pPr>
            <w:r w:rsidRPr="00AA7C71">
              <w:rPr>
                <w:rFonts w:ascii="Times New Roman" w:hAnsi="Times New Roman" w:cs="Times New Roman"/>
                <w:sz w:val="18"/>
                <w:szCs w:val="18"/>
                <w:lang w:val="kk-KZ"/>
              </w:rPr>
              <w:t>Б</w:t>
            </w:r>
            <w:r w:rsidR="005047A8" w:rsidRPr="00AA7C71">
              <w:rPr>
                <w:rFonts w:ascii="Times New Roman" w:hAnsi="Times New Roman" w:cs="Times New Roman"/>
                <w:sz w:val="18"/>
                <w:szCs w:val="18"/>
                <w:lang w:val="kk-KZ"/>
              </w:rPr>
              <w:t>С</w:t>
            </w:r>
            <w:r w:rsidRPr="00AA7C71">
              <w:rPr>
                <w:rFonts w:ascii="Times New Roman" w:hAnsi="Times New Roman" w:cs="Times New Roman"/>
                <w:sz w:val="18"/>
                <w:szCs w:val="18"/>
                <w:lang w:val="kk-KZ"/>
              </w:rPr>
              <w:t>К банка KCJBKZKX</w:t>
            </w:r>
          </w:p>
          <w:p w:rsidR="003B7A9D" w:rsidRPr="00AA7C71" w:rsidRDefault="003B7A9D" w:rsidP="007E3333">
            <w:pPr>
              <w:tabs>
                <w:tab w:val="left" w:pos="271"/>
              </w:tabs>
              <w:spacing w:after="0" w:line="240" w:lineRule="auto"/>
              <w:jc w:val="both"/>
              <w:rPr>
                <w:rFonts w:ascii="Times New Roman" w:hAnsi="Times New Roman" w:cs="Times New Roman"/>
                <w:sz w:val="18"/>
                <w:szCs w:val="18"/>
                <w:lang w:val="kk-KZ"/>
              </w:rPr>
            </w:pPr>
            <w:r w:rsidRPr="00AA7C71">
              <w:rPr>
                <w:rFonts w:ascii="Times New Roman" w:hAnsi="Times New Roman" w:cs="Times New Roman"/>
                <w:sz w:val="18"/>
                <w:szCs w:val="18"/>
              </w:rPr>
              <w:t xml:space="preserve">«Банк </w:t>
            </w:r>
            <w:proofErr w:type="spellStart"/>
            <w:r w:rsidRPr="00AA7C71">
              <w:rPr>
                <w:rFonts w:ascii="Times New Roman" w:hAnsi="Times New Roman" w:cs="Times New Roman"/>
                <w:sz w:val="18"/>
                <w:szCs w:val="18"/>
              </w:rPr>
              <w:t>ЦентрКредит</w:t>
            </w:r>
            <w:proofErr w:type="spellEnd"/>
            <w:r w:rsidRPr="00AA7C71">
              <w:rPr>
                <w:rFonts w:ascii="Times New Roman" w:hAnsi="Times New Roman" w:cs="Times New Roman"/>
                <w:sz w:val="18"/>
                <w:szCs w:val="18"/>
              </w:rPr>
              <w:t>»</w:t>
            </w:r>
            <w:r w:rsidR="005047A8" w:rsidRPr="00AA7C71">
              <w:rPr>
                <w:rFonts w:ascii="Times New Roman" w:hAnsi="Times New Roman" w:cs="Times New Roman"/>
                <w:sz w:val="18"/>
                <w:szCs w:val="18"/>
                <w:lang w:val="kk-KZ"/>
              </w:rPr>
              <w:t xml:space="preserve"> АҚ</w:t>
            </w:r>
          </w:p>
          <w:p w:rsidR="003B7A9D" w:rsidRPr="00AA7C71" w:rsidRDefault="004E2622" w:rsidP="007E3333">
            <w:pPr>
              <w:spacing w:before="240" w:after="0" w:line="240" w:lineRule="auto"/>
              <w:jc w:val="both"/>
              <w:rPr>
                <w:rFonts w:ascii="Times New Roman" w:hAnsi="Times New Roman" w:cs="Times New Roman"/>
                <w:sz w:val="18"/>
                <w:szCs w:val="18"/>
              </w:rPr>
            </w:pPr>
            <w:r w:rsidRPr="00AA7C71">
              <w:rPr>
                <w:rFonts w:ascii="Times New Roman" w:hAnsi="Times New Roman" w:cs="Times New Roman"/>
                <w:sz w:val="18"/>
                <w:szCs w:val="18"/>
              </w:rPr>
              <w:t>Директор</w:t>
            </w:r>
            <w:r w:rsidR="003B7A9D" w:rsidRPr="00AA7C71">
              <w:rPr>
                <w:rFonts w:ascii="Times New Roman" w:hAnsi="Times New Roman" w:cs="Times New Roman"/>
                <w:sz w:val="18"/>
                <w:szCs w:val="18"/>
              </w:rPr>
              <w:t>______________ Садвакасов Т.М.</w:t>
            </w:r>
          </w:p>
          <w:p w:rsidR="003B7A9D" w:rsidRPr="00AA7C71" w:rsidRDefault="003B7A9D" w:rsidP="007E3333">
            <w:pPr>
              <w:tabs>
                <w:tab w:val="left" w:pos="271"/>
              </w:tabs>
              <w:spacing w:after="0" w:line="240" w:lineRule="auto"/>
              <w:jc w:val="both"/>
              <w:rPr>
                <w:rFonts w:ascii="Times New Roman" w:hAnsi="Times New Roman" w:cs="Times New Roman"/>
                <w:b/>
                <w:sz w:val="18"/>
                <w:szCs w:val="18"/>
              </w:rPr>
            </w:pPr>
          </w:p>
        </w:tc>
        <w:tc>
          <w:tcPr>
            <w:tcW w:w="4926" w:type="dxa"/>
            <w:shd w:val="clear" w:color="auto" w:fill="auto"/>
          </w:tcPr>
          <w:p w:rsidR="003B7A9D" w:rsidRPr="00AA7C71" w:rsidRDefault="003B7A9D" w:rsidP="007E3333">
            <w:pPr>
              <w:tabs>
                <w:tab w:val="left" w:pos="271"/>
              </w:tabs>
              <w:spacing w:after="0" w:line="240" w:lineRule="auto"/>
              <w:jc w:val="both"/>
              <w:rPr>
                <w:rFonts w:ascii="Times New Roman" w:hAnsi="Times New Roman" w:cs="Times New Roman"/>
                <w:b/>
                <w:sz w:val="18"/>
                <w:szCs w:val="18"/>
              </w:rPr>
            </w:pPr>
          </w:p>
          <w:p w:rsidR="003B7A9D" w:rsidRPr="00AA7C71" w:rsidRDefault="003B7A9D" w:rsidP="007E3333">
            <w:pPr>
              <w:tabs>
                <w:tab w:val="left" w:pos="271"/>
              </w:tabs>
              <w:spacing w:after="0" w:line="240" w:lineRule="auto"/>
              <w:jc w:val="both"/>
              <w:rPr>
                <w:rFonts w:ascii="Times New Roman" w:hAnsi="Times New Roman" w:cs="Times New Roman"/>
                <w:b/>
                <w:bCs/>
                <w:sz w:val="18"/>
                <w:szCs w:val="18"/>
              </w:rPr>
            </w:pPr>
            <w:r w:rsidRPr="00AA7C71">
              <w:rPr>
                <w:rFonts w:ascii="Times New Roman" w:hAnsi="Times New Roman" w:cs="Times New Roman"/>
                <w:b/>
                <w:bCs/>
                <w:sz w:val="18"/>
                <w:szCs w:val="18"/>
              </w:rPr>
              <w:t>____________________________________________________</w:t>
            </w:r>
          </w:p>
          <w:p w:rsidR="003B7A9D" w:rsidRPr="00AA7C71" w:rsidRDefault="003B7A9D" w:rsidP="007E3333">
            <w:pPr>
              <w:tabs>
                <w:tab w:val="left" w:pos="271"/>
              </w:tabs>
              <w:spacing w:after="0" w:line="240" w:lineRule="auto"/>
              <w:jc w:val="both"/>
              <w:rPr>
                <w:rFonts w:ascii="Times New Roman" w:hAnsi="Times New Roman" w:cs="Times New Roman"/>
                <w:b/>
                <w:sz w:val="18"/>
                <w:szCs w:val="18"/>
              </w:rPr>
            </w:pPr>
          </w:p>
          <w:p w:rsidR="003B7A9D" w:rsidRPr="00AA7C71" w:rsidRDefault="003B7A9D" w:rsidP="007E3333">
            <w:pPr>
              <w:tabs>
                <w:tab w:val="left" w:pos="271"/>
              </w:tabs>
              <w:spacing w:after="0" w:line="240" w:lineRule="auto"/>
              <w:jc w:val="both"/>
              <w:rPr>
                <w:rFonts w:ascii="Times New Roman" w:hAnsi="Times New Roman" w:cs="Times New Roman"/>
                <w:b/>
                <w:bCs/>
                <w:sz w:val="18"/>
                <w:szCs w:val="18"/>
              </w:rPr>
            </w:pPr>
            <w:r w:rsidRPr="00AA7C71">
              <w:rPr>
                <w:rFonts w:ascii="Times New Roman" w:hAnsi="Times New Roman" w:cs="Times New Roman"/>
                <w:b/>
                <w:bCs/>
                <w:sz w:val="18"/>
                <w:szCs w:val="18"/>
              </w:rPr>
              <w:t>____________________________________________________</w:t>
            </w:r>
          </w:p>
          <w:p w:rsidR="003B7A9D" w:rsidRPr="00AA7C71" w:rsidRDefault="003B7A9D" w:rsidP="007E3333">
            <w:pPr>
              <w:tabs>
                <w:tab w:val="left" w:pos="271"/>
              </w:tabs>
              <w:spacing w:after="0" w:line="240" w:lineRule="auto"/>
              <w:jc w:val="both"/>
              <w:rPr>
                <w:rFonts w:ascii="Times New Roman" w:hAnsi="Times New Roman" w:cs="Times New Roman"/>
                <w:b/>
                <w:sz w:val="18"/>
                <w:szCs w:val="18"/>
              </w:rPr>
            </w:pPr>
          </w:p>
          <w:p w:rsidR="003B7A9D" w:rsidRPr="00AA7C71" w:rsidRDefault="003B7A9D" w:rsidP="007E3333">
            <w:pPr>
              <w:tabs>
                <w:tab w:val="left" w:pos="271"/>
              </w:tabs>
              <w:spacing w:after="0" w:line="240" w:lineRule="auto"/>
              <w:jc w:val="both"/>
              <w:rPr>
                <w:rFonts w:ascii="Times New Roman" w:hAnsi="Times New Roman" w:cs="Times New Roman"/>
                <w:b/>
                <w:bCs/>
                <w:sz w:val="18"/>
                <w:szCs w:val="18"/>
              </w:rPr>
            </w:pPr>
            <w:r w:rsidRPr="00AA7C71">
              <w:rPr>
                <w:rFonts w:ascii="Times New Roman" w:hAnsi="Times New Roman" w:cs="Times New Roman"/>
                <w:b/>
                <w:bCs/>
                <w:sz w:val="18"/>
                <w:szCs w:val="18"/>
              </w:rPr>
              <w:t>____________________________________________________</w:t>
            </w:r>
          </w:p>
          <w:p w:rsidR="003B7A9D" w:rsidRPr="00AA7C71" w:rsidRDefault="003B7A9D" w:rsidP="007E3333">
            <w:pPr>
              <w:tabs>
                <w:tab w:val="left" w:pos="271"/>
              </w:tabs>
              <w:spacing w:after="0" w:line="240" w:lineRule="auto"/>
              <w:jc w:val="both"/>
              <w:rPr>
                <w:rFonts w:ascii="Times New Roman" w:hAnsi="Times New Roman" w:cs="Times New Roman"/>
                <w:b/>
                <w:sz w:val="18"/>
                <w:szCs w:val="18"/>
              </w:rPr>
            </w:pPr>
          </w:p>
          <w:p w:rsidR="003B7A9D" w:rsidRPr="00AA7C71" w:rsidRDefault="003B7A9D" w:rsidP="007E3333">
            <w:pPr>
              <w:tabs>
                <w:tab w:val="left" w:pos="271"/>
              </w:tabs>
              <w:spacing w:after="0" w:line="240" w:lineRule="auto"/>
              <w:jc w:val="both"/>
              <w:rPr>
                <w:rFonts w:ascii="Times New Roman" w:hAnsi="Times New Roman" w:cs="Times New Roman"/>
                <w:b/>
                <w:bCs/>
                <w:sz w:val="18"/>
                <w:szCs w:val="18"/>
              </w:rPr>
            </w:pPr>
            <w:r w:rsidRPr="00AA7C71">
              <w:rPr>
                <w:rFonts w:ascii="Times New Roman" w:hAnsi="Times New Roman" w:cs="Times New Roman"/>
                <w:b/>
                <w:bCs/>
                <w:sz w:val="18"/>
                <w:szCs w:val="18"/>
              </w:rPr>
              <w:t>_____________________________/_______________________</w:t>
            </w:r>
          </w:p>
          <w:p w:rsidR="003B7A9D" w:rsidRPr="00AA7C71" w:rsidRDefault="003B7A9D" w:rsidP="007E3333">
            <w:pPr>
              <w:tabs>
                <w:tab w:val="left" w:pos="271"/>
              </w:tabs>
              <w:spacing w:after="0" w:line="240" w:lineRule="auto"/>
              <w:jc w:val="both"/>
              <w:rPr>
                <w:rFonts w:ascii="Times New Roman" w:hAnsi="Times New Roman" w:cs="Times New Roman"/>
                <w:sz w:val="18"/>
                <w:szCs w:val="18"/>
              </w:rPr>
            </w:pPr>
            <w:r w:rsidRPr="00AA7C71">
              <w:rPr>
                <w:rFonts w:ascii="Times New Roman" w:hAnsi="Times New Roman" w:cs="Times New Roman"/>
                <w:b/>
                <w:sz w:val="18"/>
                <w:szCs w:val="18"/>
              </w:rPr>
              <w:t xml:space="preserve">                                 </w:t>
            </w:r>
            <w:r w:rsidRPr="00AA7C71">
              <w:rPr>
                <w:rFonts w:ascii="Times New Roman" w:hAnsi="Times New Roman" w:cs="Times New Roman"/>
                <w:sz w:val="18"/>
                <w:szCs w:val="18"/>
              </w:rPr>
              <w:t>(</w:t>
            </w:r>
            <w:r w:rsidR="005047A8" w:rsidRPr="00AA7C71">
              <w:rPr>
                <w:rFonts w:ascii="Times New Roman" w:hAnsi="Times New Roman" w:cs="Times New Roman"/>
                <w:sz w:val="18"/>
                <w:szCs w:val="18"/>
                <w:lang w:val="kk-KZ"/>
              </w:rPr>
              <w:t>қолы</w:t>
            </w:r>
            <w:r w:rsidRPr="00AA7C71">
              <w:rPr>
                <w:rFonts w:ascii="Times New Roman" w:hAnsi="Times New Roman" w:cs="Times New Roman"/>
                <w:sz w:val="18"/>
                <w:szCs w:val="18"/>
              </w:rPr>
              <w:t>)</w:t>
            </w:r>
          </w:p>
        </w:tc>
      </w:tr>
    </w:tbl>
    <w:p w:rsidR="003B7A9D" w:rsidRDefault="003B7A9D" w:rsidP="007E3333">
      <w:pPr>
        <w:spacing w:after="0" w:line="240" w:lineRule="auto"/>
        <w:jc w:val="both"/>
        <w:rPr>
          <w:rFonts w:ascii="Times New Roman" w:hAnsi="Times New Roman" w:cs="Times New Roman"/>
          <w:color w:val="002033"/>
          <w:sz w:val="28"/>
          <w:szCs w:val="28"/>
          <w:shd w:val="clear" w:color="auto" w:fill="FFFFFF"/>
          <w:lang w:val="kk-KZ"/>
        </w:rPr>
      </w:pPr>
    </w:p>
    <w:p w:rsidR="003B7A9D" w:rsidRDefault="003B7A9D" w:rsidP="002269E9">
      <w:pPr>
        <w:spacing w:after="0"/>
        <w:jc w:val="both"/>
        <w:rPr>
          <w:rFonts w:ascii="Times New Roman" w:hAnsi="Times New Roman" w:cs="Times New Roman"/>
          <w:color w:val="002033"/>
          <w:sz w:val="28"/>
          <w:szCs w:val="28"/>
          <w:shd w:val="clear" w:color="auto" w:fill="FFFFFF"/>
          <w:lang w:val="kk-KZ"/>
        </w:rPr>
      </w:pPr>
    </w:p>
    <w:p w:rsidR="003B7A9D" w:rsidRDefault="003B7A9D" w:rsidP="002269E9">
      <w:pPr>
        <w:spacing w:after="0"/>
        <w:jc w:val="both"/>
        <w:rPr>
          <w:rFonts w:ascii="Times New Roman" w:hAnsi="Times New Roman" w:cs="Times New Roman"/>
          <w:color w:val="002033"/>
          <w:sz w:val="28"/>
          <w:szCs w:val="28"/>
          <w:shd w:val="clear" w:color="auto" w:fill="FFFFFF"/>
          <w:lang w:val="kk-KZ"/>
        </w:rPr>
      </w:pPr>
    </w:p>
    <w:p w:rsidR="00C8665F" w:rsidRPr="003B7A9D" w:rsidRDefault="00C8665F" w:rsidP="004E2622">
      <w:pPr>
        <w:spacing w:after="0"/>
        <w:jc w:val="both"/>
        <w:rPr>
          <w:rFonts w:ascii="Times New Roman" w:hAnsi="Times New Roman" w:cs="Times New Roman"/>
          <w:sz w:val="28"/>
          <w:szCs w:val="28"/>
          <w:lang w:val="kk-KZ"/>
        </w:rPr>
      </w:pPr>
    </w:p>
    <w:sectPr w:rsidR="00C8665F" w:rsidRPr="003B7A9D" w:rsidSect="007E3333">
      <w:pgSz w:w="11906" w:h="16838"/>
      <w:pgMar w:top="397" w:right="851" w:bottom="397"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2269E9"/>
    <w:rsid w:val="00012EA6"/>
    <w:rsid w:val="0005641C"/>
    <w:rsid w:val="000B7567"/>
    <w:rsid w:val="000C7AE6"/>
    <w:rsid w:val="001E4149"/>
    <w:rsid w:val="002269E9"/>
    <w:rsid w:val="002D147F"/>
    <w:rsid w:val="0037021F"/>
    <w:rsid w:val="003B507A"/>
    <w:rsid w:val="003B7A9D"/>
    <w:rsid w:val="00412A35"/>
    <w:rsid w:val="004E2622"/>
    <w:rsid w:val="005047A8"/>
    <w:rsid w:val="00524DF9"/>
    <w:rsid w:val="00556C4E"/>
    <w:rsid w:val="00590B3D"/>
    <w:rsid w:val="00651C54"/>
    <w:rsid w:val="00735599"/>
    <w:rsid w:val="007A0EE9"/>
    <w:rsid w:val="007E3333"/>
    <w:rsid w:val="007E5315"/>
    <w:rsid w:val="00896F4D"/>
    <w:rsid w:val="008D14E9"/>
    <w:rsid w:val="0096117E"/>
    <w:rsid w:val="009D086B"/>
    <w:rsid w:val="00A25E33"/>
    <w:rsid w:val="00AA7C71"/>
    <w:rsid w:val="00C2521A"/>
    <w:rsid w:val="00C8665F"/>
    <w:rsid w:val="00D11FB8"/>
    <w:rsid w:val="00D51CAD"/>
    <w:rsid w:val="00DD558D"/>
    <w:rsid w:val="00DE4CE2"/>
    <w:rsid w:val="00DF2211"/>
    <w:rsid w:val="00E42BC0"/>
    <w:rsid w:val="00E6093C"/>
    <w:rsid w:val="00E87FF1"/>
    <w:rsid w:val="00F644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6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5">
    <w:name w:val="Font Style15"/>
    <w:uiPriority w:val="99"/>
    <w:rsid w:val="00896F4D"/>
    <w:rPr>
      <w:rFonts w:ascii="Times New Roman" w:hAnsi="Times New Roman" w:cs="Times New Roman"/>
      <w:sz w:val="16"/>
      <w:szCs w:val="16"/>
    </w:rPr>
  </w:style>
  <w:style w:type="character" w:styleId="a3">
    <w:name w:val="Hyperlink"/>
    <w:basedOn w:val="a0"/>
    <w:uiPriority w:val="99"/>
    <w:unhideWhenUsed/>
    <w:rsid w:val="00896F4D"/>
    <w:rPr>
      <w:color w:val="0000FF" w:themeColor="hyperlink"/>
      <w:u w:val="single"/>
    </w:rPr>
  </w:style>
  <w:style w:type="paragraph" w:styleId="HTML">
    <w:name w:val="HTML Preformatted"/>
    <w:basedOn w:val="a"/>
    <w:link w:val="HTML0"/>
    <w:uiPriority w:val="99"/>
    <w:semiHidden/>
    <w:unhideWhenUsed/>
    <w:rsid w:val="000C7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C7AE6"/>
    <w:rPr>
      <w:rFonts w:ascii="Courier New" w:eastAsia="Times New Roman" w:hAnsi="Courier New" w:cs="Courier New"/>
      <w:sz w:val="20"/>
      <w:szCs w:val="20"/>
      <w:lang w:eastAsia="ru-RU"/>
    </w:rPr>
  </w:style>
  <w:style w:type="character" w:customStyle="1" w:styleId="translation-word">
    <w:name w:val="translation-word"/>
    <w:basedOn w:val="a0"/>
    <w:rsid w:val="000C7AE6"/>
  </w:style>
  <w:style w:type="paragraph" w:styleId="a4">
    <w:name w:val="No Spacing"/>
    <w:uiPriority w:val="1"/>
    <w:qFormat/>
    <w:rsid w:val="003B7A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12046529">
      <w:bodyDiv w:val="1"/>
      <w:marLeft w:val="0"/>
      <w:marRight w:val="0"/>
      <w:marTop w:val="0"/>
      <w:marBottom w:val="0"/>
      <w:divBdr>
        <w:top w:val="none" w:sz="0" w:space="0" w:color="auto"/>
        <w:left w:val="none" w:sz="0" w:space="0" w:color="auto"/>
        <w:bottom w:val="none" w:sz="0" w:space="0" w:color="auto"/>
        <w:right w:val="none" w:sz="0" w:space="0" w:color="auto"/>
      </w:divBdr>
    </w:div>
    <w:div w:id="1417824502">
      <w:bodyDiv w:val="1"/>
      <w:marLeft w:val="0"/>
      <w:marRight w:val="0"/>
      <w:marTop w:val="0"/>
      <w:marBottom w:val="0"/>
      <w:divBdr>
        <w:top w:val="none" w:sz="0" w:space="0" w:color="auto"/>
        <w:left w:val="none" w:sz="0" w:space="0" w:color="auto"/>
        <w:bottom w:val="none" w:sz="0" w:space="0" w:color="auto"/>
        <w:right w:val="none" w:sz="0" w:space="0" w:color="auto"/>
      </w:divBdr>
    </w:div>
    <w:div w:id="207769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12039-77D0-4CB8-8213-36425D683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1337</Words>
  <Characters>7627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akkulina</dc:creator>
  <cp:lastModifiedBy>seilhanov</cp:lastModifiedBy>
  <cp:revision>2</cp:revision>
  <cp:lastPrinted>2023-01-05T08:26:00Z</cp:lastPrinted>
  <dcterms:created xsi:type="dcterms:W3CDTF">2023-01-05T08:27:00Z</dcterms:created>
  <dcterms:modified xsi:type="dcterms:W3CDTF">2023-01-05T08:27:00Z</dcterms:modified>
</cp:coreProperties>
</file>